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>Spett.le</w:t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>Comune di Rimini</w:t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 xml:space="preserve">Dirigente Massimiliano Alessandrini </w:t>
      </w:r>
    </w:p>
    <w:p>
      <w:pPr>
        <w:pStyle w:val="Normal"/>
        <w:spacing w:lineRule="auto" w:line="240" w:before="0" w:after="0"/>
        <w:contextualSpacing/>
        <w:jc w:val="right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ab/>
        <w:tab/>
        <w:tab/>
        <w:tab/>
        <w:tab/>
        <w:t>dipartimento2@pec.comune.rimini.it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spacing w:lineRule="auto" w:line="240" w:before="0" w:after="0"/>
        <w:ind w:firstLine="708" w:left="2832"/>
        <w:contextualSpacing/>
        <w:jc w:val="right"/>
        <w:rPr>
          <w:rStyle w:val="Hyperlink"/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AVVISO PUBBLICO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b/>
          <w:bCs/>
        </w:rPr>
        <w:t>Istruttoria Pubblica per l'attivazione di un Partenariato con Enti del Terzo Settore ai fini della Co-Progettazione degli Interventi nell'ambito del progetto ammesso a finanziamento a valere del Bando “DesTEENazione – Desideri in azione”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  <w:t xml:space="preserve">CUP: </w:t>
      </w:r>
      <w:r>
        <w:rPr>
          <w:rFonts w:cs="Times New Roman" w:ascii="Times New Roman" w:hAnsi="Times New Roman"/>
          <w:bCs/>
          <w:shd w:fill="auto" w:val="clear"/>
        </w:rPr>
        <w:t>__________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  <w:t xml:space="preserve">CIG: </w:t>
      </w:r>
      <w:r>
        <w:rPr>
          <w:rFonts w:cs="Times New Roman" w:ascii="Times New Roman" w:hAnsi="Times New Roman"/>
          <w:bCs/>
          <w:shd w:fill="auto" w:val="clear"/>
        </w:rPr>
        <w:t>__________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cs="Times New Roman" w:ascii="Times New Roman" w:hAnsi="Times New Roman"/>
          <w:b/>
          <w:bCs/>
          <w:u w:val="single"/>
        </w:rPr>
        <w:t>DICHIARAZIONE SOSTITUTIVA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(artt. 46 e 47 del D.P.R. 445/200)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Cs/>
        </w:rPr>
      </w:pPr>
      <w:r>
        <w:rPr>
          <w:rFonts w:cs="Times New Roman" w:ascii="Times New Roman" w:hAnsi="Times New Roman"/>
          <w:bCs/>
        </w:rPr>
        <w:t>(</w:t>
      </w:r>
      <w:r>
        <w:rPr>
          <w:rFonts w:cs="Times New Roman" w:ascii="Times New Roman" w:hAnsi="Times New Roman"/>
          <w:bCs/>
          <w:i/>
        </w:rPr>
        <w:t>da compilare esclusivamente in modalità elettronica</w:t>
      </w:r>
      <w:r>
        <w:rPr>
          <w:rFonts w:cs="Times New Roman" w:ascii="Times New Roman" w:hAnsi="Times New Roman"/>
          <w:bCs/>
        </w:rPr>
        <w:t xml:space="preserve"> – </w:t>
      </w:r>
      <w:r>
        <w:rPr>
          <w:rFonts w:cs="Times New Roman" w:ascii="Times New Roman" w:hAnsi="Times New Roman"/>
          <w:bCs/>
          <w:i/>
          <w:iCs/>
        </w:rPr>
        <w:t>se in forma associata costituita o costituenda deve essere compilata e sottoscritta da parte di tutti gli Enti componenti</w:t>
      </w:r>
      <w:r>
        <w:rPr>
          <w:rFonts w:cs="Times New Roman" w:ascii="Times New Roman" w:hAnsi="Times New Roman"/>
          <w:bCs/>
        </w:rPr>
        <w:t>)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mc:AlternateContent>
          <mc:Choice Requires="wps">
            <w:drawing>
              <wp:anchor distT="5080" distB="5080" distL="5715" distR="4445" simplePos="0" relativeHeight="15" behindDoc="0" locked="0" layoutInCell="1" allowOverlap="1" wp14:anchorId="67D13297">
                <wp:simplePos x="0" y="0"/>
                <wp:positionH relativeFrom="column">
                  <wp:posOffset>1210945</wp:posOffset>
                </wp:positionH>
                <wp:positionV relativeFrom="paragraph">
                  <wp:posOffset>210820</wp:posOffset>
                </wp:positionV>
                <wp:extent cx="2347595" cy="198120"/>
                <wp:effectExtent l="5715" t="5080" r="4445" b="5080"/>
                <wp:wrapNone/>
                <wp:docPr id="1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75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5.35pt;margin-top:16.6pt;width:184.8pt;height:15.55pt;mso-wrap-style:none;v-text-anchor:middle" wp14:anchorId="67D13297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080" distR="5080" simplePos="0" relativeHeight="16" behindDoc="0" locked="0" layoutInCell="1" allowOverlap="1" wp14:anchorId="67D13297">
                <wp:simplePos x="0" y="0"/>
                <wp:positionH relativeFrom="column">
                  <wp:posOffset>4174490</wp:posOffset>
                </wp:positionH>
                <wp:positionV relativeFrom="paragraph">
                  <wp:posOffset>219710</wp:posOffset>
                </wp:positionV>
                <wp:extent cx="1943100" cy="198120"/>
                <wp:effectExtent l="5080" t="5080" r="5080" b="5080"/>
                <wp:wrapNone/>
                <wp:docPr id="2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2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28.7pt;margin-top:17.3pt;width:152.95pt;height:15.55pt;mso-wrap-style:none;v-text-anchor:middle" wp14:anchorId="67D13297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2" behindDoc="0" locked="0" layoutInCell="1" allowOverlap="1" wp14:anchorId="02C35F20">
                <wp:simplePos x="0" y="0"/>
                <wp:positionH relativeFrom="column">
                  <wp:posOffset>389890</wp:posOffset>
                </wp:positionH>
                <wp:positionV relativeFrom="paragraph">
                  <wp:posOffset>241935</wp:posOffset>
                </wp:positionV>
                <wp:extent cx="398145" cy="198120"/>
                <wp:effectExtent l="5715" t="5080" r="4445" b="5080"/>
                <wp:wrapNone/>
                <wp:docPr id="3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0.7pt;margin-top:19.05pt;width:31.3pt;height:15.55pt;mso-wrap-style:none;v-text-anchor:middle" wp14:anchorId="02C35F20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080" distR="5080" simplePos="0" relativeHeight="3" behindDoc="0" locked="0" layoutInCell="1" allowOverlap="1" wp14:anchorId="5F8EC25D">
                <wp:simplePos x="0" y="0"/>
                <wp:positionH relativeFrom="column">
                  <wp:posOffset>1065530</wp:posOffset>
                </wp:positionH>
                <wp:positionV relativeFrom="paragraph">
                  <wp:posOffset>241935</wp:posOffset>
                </wp:positionV>
                <wp:extent cx="1478280" cy="198120"/>
                <wp:effectExtent l="5080" t="5080" r="5080" b="5080"/>
                <wp:wrapNone/>
                <wp:docPr id="4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83.9pt;margin-top:19.05pt;width:116.35pt;height:15.55pt;mso-wrap-style:none;v-text-anchor:middle" wp14:anchorId="5F8EC25D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080" distR="5080" simplePos="0" relativeHeight="4" behindDoc="0" locked="0" layoutInCell="1" allowOverlap="1" wp14:anchorId="67D13297">
                <wp:simplePos x="0" y="0"/>
                <wp:positionH relativeFrom="column">
                  <wp:posOffset>3624580</wp:posOffset>
                </wp:positionH>
                <wp:positionV relativeFrom="paragraph">
                  <wp:posOffset>241935</wp:posOffset>
                </wp:positionV>
                <wp:extent cx="2481580" cy="198120"/>
                <wp:effectExtent l="5080" t="5080" r="5080" b="5080"/>
                <wp:wrapNone/>
                <wp:docPr id="5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14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85.4pt;margin-top:19.05pt;width:195.35pt;height:15.55pt;mso-wrap-style:none;v-text-anchor:middle" wp14:anchorId="67D13297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Il/la sottoscritto/a </w:t>
        <w:tab/>
        <w:tab/>
        <w:tab/>
        <w:tab/>
        <w:tab/>
        <w:tab/>
        <w:t xml:space="preserve">nato/a a </w:t>
        <w:tab/>
        <w:tab/>
        <w:tab/>
        <w:tab/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080" distR="5080" simplePos="0" relativeHeight="5" behindDoc="0" locked="0" layoutInCell="1" allowOverlap="1" wp14:anchorId="55639360">
                <wp:simplePos x="0" y="0"/>
                <wp:positionH relativeFrom="column">
                  <wp:posOffset>763270</wp:posOffset>
                </wp:positionH>
                <wp:positionV relativeFrom="paragraph">
                  <wp:posOffset>250825</wp:posOffset>
                </wp:positionV>
                <wp:extent cx="2338070" cy="198120"/>
                <wp:effectExtent l="5080" t="5080" r="5080" b="5080"/>
                <wp:wrapNone/>
                <wp:docPr id="6" name="Rectangl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82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0.1pt;margin-top:19.75pt;width:184.05pt;height:15.55pt;mso-wrap-style:none;v-text-anchor:middle" wp14:anchorId="55639360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6" behindDoc="0" locked="0" layoutInCell="1" allowOverlap="1" wp14:anchorId="1C251356">
                <wp:simplePos x="0" y="0"/>
                <wp:positionH relativeFrom="column">
                  <wp:posOffset>3456305</wp:posOffset>
                </wp:positionH>
                <wp:positionV relativeFrom="paragraph">
                  <wp:posOffset>250825</wp:posOffset>
                </wp:positionV>
                <wp:extent cx="521335" cy="198120"/>
                <wp:effectExtent l="5715" t="5080" r="4445" b="5080"/>
                <wp:wrapNone/>
                <wp:docPr id="7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2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72.15pt;margin-top:19.75pt;width:41pt;height:15.55pt;mso-wrap-style:none;v-text-anchor:middle" wp14:anchorId="1C251356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prov.  </w:t>
        <w:tab/>
        <w:tab/>
        <w:t xml:space="preserve">il </w:t>
        <w:tab/>
        <w:tab/>
        <w:tab/>
        <w:tab/>
        <w:t xml:space="preserve">Codice Fiscale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080" distR="5080" simplePos="0" relativeHeight="7" behindDoc="0" locked="0" layoutInCell="1" allowOverlap="1" wp14:anchorId="39FB1D0B">
                <wp:simplePos x="0" y="0"/>
                <wp:positionH relativeFrom="column">
                  <wp:posOffset>833755</wp:posOffset>
                </wp:positionH>
                <wp:positionV relativeFrom="paragraph">
                  <wp:posOffset>257175</wp:posOffset>
                </wp:positionV>
                <wp:extent cx="3100070" cy="198120"/>
                <wp:effectExtent l="5080" t="5080" r="5080" b="5080"/>
                <wp:wrapNone/>
                <wp:docPr id="8" name="Rectangl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9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5.65pt;margin-top:20.25pt;width:244.05pt;height:15.55pt;mso-wrap-style:none;v-text-anchor:middle" wp14:anchorId="39FB1D0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8" behindDoc="0" locked="0" layoutInCell="1" allowOverlap="1" wp14:anchorId="68199F24">
                <wp:simplePos x="0" y="0"/>
                <wp:positionH relativeFrom="column">
                  <wp:posOffset>4227195</wp:posOffset>
                </wp:positionH>
                <wp:positionV relativeFrom="paragraph">
                  <wp:posOffset>257175</wp:posOffset>
                </wp:positionV>
                <wp:extent cx="398145" cy="198120"/>
                <wp:effectExtent l="5715" t="5080" r="4445" b="5080"/>
                <wp:wrapNone/>
                <wp:docPr id="9" name="Rectangl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32.85pt;margin-top:20.25pt;width:31.3pt;height:15.55pt;mso-wrap-style:none;v-text-anchor:middle" wp14:anchorId="68199F24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residente a </w:t>
        <w:tab/>
        <w:tab/>
        <w:tab/>
        <w:tab/>
        <w:tab/>
        <w:tab/>
        <w:t xml:space="preserve">CAP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in Via/Piazza </w:t>
        <w:tab/>
        <w:tab/>
        <w:tab/>
        <w:tab/>
        <w:tab/>
        <w:tab/>
        <w:tab/>
        <w:tab/>
        <w:t xml:space="preserve">n. 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 qualità di legale rappresentante dell’ETS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mc:AlternateContent>
          <mc:Choice Requires="wps">
            <w:drawing>
              <wp:anchor distT="5080" distB="5080" distL="5080" distR="5080" simplePos="0" relativeHeight="9" behindDoc="0" locked="0" layoutInCell="1" allowOverlap="1" wp14:anchorId="7195F739">
                <wp:simplePos x="0" y="0"/>
                <wp:positionH relativeFrom="column">
                  <wp:posOffset>1106170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10" name="Rectangl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87.1pt;margin-top:20.55pt;width:396.85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10" behindDoc="0" locked="0" layoutInCell="1" allowOverlap="1" wp14:anchorId="213A49CF">
                <wp:simplePos x="0" y="0"/>
                <wp:positionH relativeFrom="column">
                  <wp:posOffset>1538605</wp:posOffset>
                </wp:positionH>
                <wp:positionV relativeFrom="paragraph">
                  <wp:posOffset>240030</wp:posOffset>
                </wp:positionV>
                <wp:extent cx="4567555" cy="198120"/>
                <wp:effectExtent l="5715" t="5080" r="4445" b="5080"/>
                <wp:wrapNone/>
                <wp:docPr id="11" name="Rectangl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76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1.15pt;margin-top:18.9pt;width:359.6pt;height:15.55pt;mso-wrap-style:none;v-text-anchor:middle" wp14:anchorId="213A49C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14" behindDoc="0" locked="0" layoutInCell="1" allowOverlap="1" wp14:anchorId="542E46AA">
                <wp:simplePos x="0" y="0"/>
                <wp:positionH relativeFrom="column">
                  <wp:posOffset>2052955</wp:posOffset>
                </wp:positionH>
                <wp:positionV relativeFrom="paragraph">
                  <wp:posOffset>268605</wp:posOffset>
                </wp:positionV>
                <wp:extent cx="4053205" cy="198120"/>
                <wp:effectExtent l="5715" t="5080" r="4445" b="5080"/>
                <wp:wrapNone/>
                <wp:docPr id="12" name="Rectangle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324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1.65pt;margin-top:21.15pt;width:319.1pt;height:15.55pt;mso-wrap-style:none;v-text-anchor:middle" wp14:anchorId="542E46A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080" distR="5080" simplePos="0" relativeHeight="11" behindDoc="0" locked="0" layoutInCell="1" allowOverlap="1" wp14:anchorId="0E59D801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13" name="Rectangl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0E59D801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080" distR="5080" simplePos="0" relativeHeight="12" behindDoc="0" locked="0" layoutInCell="1" allowOverlap="1" wp14:anchorId="27C05596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14" name="Rectangl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27C05596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080" distR="5080" simplePos="0" relativeHeight="13" behindDoc="0" locked="0" layoutInCell="1" allowOverlap="1" wp14:anchorId="18A03050">
                <wp:simplePos x="0" y="0"/>
                <wp:positionH relativeFrom="column">
                  <wp:posOffset>1358265</wp:posOffset>
                </wp:positionH>
                <wp:positionV relativeFrom="paragraph">
                  <wp:posOffset>-26035</wp:posOffset>
                </wp:positionV>
                <wp:extent cx="4917440" cy="198120"/>
                <wp:effectExtent l="5080" t="5080" r="5080" b="5080"/>
                <wp:wrapNone/>
                <wp:docPr id="15" name="Rectangl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06.95pt;margin-top:-2.05pt;width:387.15pt;height:15.55pt;mso-wrap-style:none;v-text-anchor:middle" wp14:anchorId="18A03050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DICHIARA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ai sensi e per gli effetti di cui agli artt. 46 e 47 del D.P.R. 445/2000, consapevole ai sensi e per gli effetti dell’art. 76 del D.P.R. n. 445 della responsabilità e delle conseguenze civili e penali previste in caso di dichiarazioni mendaci e/o formazione od uso di atti falsi, nonché in caso di esibizione di documenti contenenti dati non più corrispondenti a verità e consapevole, altresì, che qualora emerga la non veridicità del contenuto della presente dichiarazione lo scrivente decadrà dai benefici per i quali la stessa è rilasciata.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Requisiti di ordine generale </w:t>
      </w: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  <w:i/>
          <w:iCs/>
        </w:rPr>
        <w:t>apporre il flag sul caso ricorrente</w:t>
      </w:r>
      <w:r>
        <w:rPr>
          <w:rFonts w:cs="Times New Roman" w:ascii="Times New Roman" w:hAnsi="Times New Roman"/>
        </w:rPr>
        <w:t>):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>di essere in possesso dei requisiti di idoneità morale e professionale a stipulare Convenzioni con la Pubblica Amministrazione, ai sensi della vigente disciplina in materia di contratti pubblici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p>
      <w:pPr>
        <w:pStyle w:val="ListParagraph"/>
        <w:numPr>
          <w:ilvl w:val="0"/>
          <w:numId w:val="2"/>
        </w:numPr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>di essere in regola con i versamenti dei contributi e di avere aperte le seguenti posizioni previdenziali ed assicurative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mc:AlternateContent>
          <mc:Choice Requires="wps">
            <w:drawing>
              <wp:anchor distT="5080" distB="5080" distL="5715" distR="4445" simplePos="0" relativeHeight="17" behindDoc="0" locked="0" layoutInCell="1" allowOverlap="1" wp14:anchorId="7195F739">
                <wp:simplePos x="0" y="0"/>
                <wp:positionH relativeFrom="column">
                  <wp:posOffset>1362710</wp:posOffset>
                </wp:positionH>
                <wp:positionV relativeFrom="paragraph">
                  <wp:posOffset>144145</wp:posOffset>
                </wp:positionV>
                <wp:extent cx="2508885" cy="198120"/>
                <wp:effectExtent l="5715" t="5080" r="4445" b="5080"/>
                <wp:wrapNone/>
                <wp:docPr id="16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07.3pt;margin-top:11.35pt;width:197.5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3"/>
        </w:numPr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mc:AlternateContent>
          <mc:Choice Requires="wps">
            <w:drawing>
              <wp:anchor distT="5080" distB="5080" distL="5715" distR="4445" simplePos="0" relativeHeight="18" behindDoc="0" locked="0" layoutInCell="1" allowOverlap="1" wp14:anchorId="7195F739">
                <wp:simplePos x="0" y="0"/>
                <wp:positionH relativeFrom="column">
                  <wp:posOffset>1029335</wp:posOffset>
                </wp:positionH>
                <wp:positionV relativeFrom="paragraph">
                  <wp:posOffset>227330</wp:posOffset>
                </wp:positionV>
                <wp:extent cx="2508885" cy="198120"/>
                <wp:effectExtent l="5715" t="5080" r="4445" b="5080"/>
                <wp:wrapNone/>
                <wp:docPr id="17" name="Rectangl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81.05pt;margin-top:17.9pt;width:197.5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INPS: sede di </w:t>
      </w:r>
    </w:p>
    <w:p>
      <w:pPr>
        <w:pStyle w:val="Normal"/>
        <w:spacing w:lineRule="auto" w:line="240"/>
        <w:ind w:left="36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19" behindDoc="0" locked="0" layoutInCell="1" allowOverlap="1" wp14:anchorId="7195F739">
                <wp:simplePos x="0" y="0"/>
                <wp:positionH relativeFrom="column">
                  <wp:posOffset>1340485</wp:posOffset>
                </wp:positionH>
                <wp:positionV relativeFrom="paragraph">
                  <wp:posOffset>250825</wp:posOffset>
                </wp:positionV>
                <wp:extent cx="2508885" cy="198120"/>
                <wp:effectExtent l="5715" t="5080" r="4445" b="5080"/>
                <wp:wrapNone/>
                <wp:docPr id="18" name="Rectangl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05.55pt;margin-top:19.75pt;width:197.5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 xml:space="preserve">Matricola n. </w:t>
      </w:r>
    </w:p>
    <w:p>
      <w:pPr>
        <w:pStyle w:val="ListParagraph"/>
        <w:numPr>
          <w:ilvl w:val="0"/>
          <w:numId w:val="3"/>
        </w:numPr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20" behindDoc="0" locked="0" layoutInCell="1" allowOverlap="1" wp14:anchorId="7195F739">
                <wp:simplePos x="0" y="0"/>
                <wp:positionH relativeFrom="column">
                  <wp:posOffset>998855</wp:posOffset>
                </wp:positionH>
                <wp:positionV relativeFrom="paragraph">
                  <wp:posOffset>265430</wp:posOffset>
                </wp:positionV>
                <wp:extent cx="2508885" cy="198120"/>
                <wp:effectExtent l="5715" t="5080" r="4445" b="5080"/>
                <wp:wrapNone/>
                <wp:docPr id="19" name="Rectangl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78.65pt;margin-top:20.9pt;width:197.5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INAIL: sede di</w:t>
      </w:r>
    </w:p>
    <w:p>
      <w:pPr>
        <w:pStyle w:val="Normal"/>
        <w:spacing w:lineRule="auto" w:line="240"/>
        <w:ind w:left="36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21" behindDoc="0" locked="0" layoutInCell="1" allowOverlap="1" wp14:anchorId="7195F739">
                <wp:simplePos x="0" y="0"/>
                <wp:positionH relativeFrom="column">
                  <wp:posOffset>845185</wp:posOffset>
                </wp:positionH>
                <wp:positionV relativeFrom="paragraph">
                  <wp:posOffset>255905</wp:posOffset>
                </wp:positionV>
                <wp:extent cx="2693035" cy="198120"/>
                <wp:effectExtent l="5715" t="5080" r="4445" b="5080"/>
                <wp:wrapNone/>
                <wp:docPr id="20" name="Rectangl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3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6.55pt;margin-top:20.15pt;width:212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22" behindDoc="0" locked="0" layoutInCell="1" allowOverlap="1" wp14:anchorId="7195F739">
                <wp:simplePos x="0" y="0"/>
                <wp:positionH relativeFrom="column">
                  <wp:posOffset>4057650</wp:posOffset>
                </wp:positionH>
                <wp:positionV relativeFrom="paragraph">
                  <wp:posOffset>261620</wp:posOffset>
                </wp:positionV>
                <wp:extent cx="2052955" cy="198120"/>
                <wp:effectExtent l="5715" t="5080" r="4445" b="5080"/>
                <wp:wrapNone/>
                <wp:docPr id="21" name="Rectangl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30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19.5pt;margin-top:20.6pt;width:161.6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Matricola n.</w:t>
      </w:r>
    </w:p>
    <w:p>
      <w:pPr>
        <w:pStyle w:val="ListParagraph"/>
        <w:numPr>
          <w:ilvl w:val="0"/>
          <w:numId w:val="3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Altro</w:t>
        <w:tab/>
        <w:tab/>
        <w:tab/>
        <w:tab/>
        <w:tab/>
        <w:tab/>
        <w:tab/>
        <w:t xml:space="preserve">sede di </w:t>
      </w:r>
    </w:p>
    <w:p>
      <w:pPr>
        <w:pStyle w:val="Normal"/>
        <w:spacing w:lineRule="auto" w:line="240"/>
        <w:ind w:left="36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23" behindDoc="0" locked="0" layoutInCell="1" allowOverlap="1" wp14:anchorId="7195F739">
                <wp:simplePos x="0" y="0"/>
                <wp:positionH relativeFrom="column">
                  <wp:posOffset>1029335</wp:posOffset>
                </wp:positionH>
                <wp:positionV relativeFrom="paragraph">
                  <wp:posOffset>-32385</wp:posOffset>
                </wp:positionV>
                <wp:extent cx="2508885" cy="198120"/>
                <wp:effectExtent l="5715" t="5080" r="4445" b="5080"/>
                <wp:wrapNone/>
                <wp:docPr id="22" name="Rectangl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81.05pt;margin-top:-2.55pt;width:197.5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Matricola n.</w:t>
      </w:r>
    </w:p>
    <w:p>
      <w:pPr>
        <w:pStyle w:val="Normal"/>
        <w:spacing w:lineRule="auto" w:line="240"/>
        <w:ind w:left="36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Oppure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non avere aperta alcuna posizione contributiva ed assicurativa per i seguenti motivi</w:t>
      </w:r>
    </w:p>
    <w:p>
      <w:pPr>
        <w:pStyle w:val="ListParagraph"/>
        <w:numPr>
          <w:ilvl w:val="1"/>
          <w:numId w:val="4"/>
        </w:numPr>
        <w:spacing w:lineRule="auto" w:line="240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080" distB="5080" distL="5715" distR="4445" simplePos="0" relativeHeight="24" behindDoc="0" locked="0" layoutInCell="1" allowOverlap="1" wp14:anchorId="7195F739">
                <wp:simplePos x="0" y="0"/>
                <wp:positionH relativeFrom="column">
                  <wp:posOffset>2023745</wp:posOffset>
                </wp:positionH>
                <wp:positionV relativeFrom="paragraph">
                  <wp:posOffset>197485</wp:posOffset>
                </wp:positionV>
                <wp:extent cx="2508885" cy="198120"/>
                <wp:effectExtent l="5715" t="5080" r="4445" b="5080"/>
                <wp:wrapNone/>
                <wp:docPr id="23" name="Rectangl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59.35pt;margin-top:15.55pt;width:197.5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assenza di personale dipendente</w:t>
      </w:r>
    </w:p>
    <w:p>
      <w:pPr>
        <w:pStyle w:val="ListParagraph"/>
        <w:numPr>
          <w:ilvl w:val="1"/>
          <w:numId w:val="4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altro (specificare)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che le Amministrazioni competenti per il reperimento delle informazioni dei dati richiesti sono:</w:t>
      </w:r>
    </w:p>
    <w:p>
      <w:pPr>
        <w:pStyle w:val="ListParagraph"/>
        <w:numPr>
          <w:ilvl w:val="0"/>
          <w:numId w:val="3"/>
        </w:numPr>
        <w:spacing w:lineRule="auto" w:line="360"/>
        <w:ind w:hanging="357" w:left="714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715" distB="4445" distL="5715" distR="4445" simplePos="0" relativeHeight="25" behindDoc="0" locked="0" layoutInCell="1" allowOverlap="1" wp14:anchorId="7195F739">
                <wp:simplePos x="0" y="0"/>
                <wp:positionH relativeFrom="column">
                  <wp:posOffset>1108710</wp:posOffset>
                </wp:positionH>
                <wp:positionV relativeFrom="paragraph">
                  <wp:posOffset>12065</wp:posOffset>
                </wp:positionV>
                <wp:extent cx="2508885" cy="159385"/>
                <wp:effectExtent l="5715" t="5715" r="4445" b="4445"/>
                <wp:wrapNone/>
                <wp:docPr id="24" name="Rectangl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5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87.3pt;margin-top:0.95pt;width:197.5pt;height:12.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Procura di</w:t>
      </w:r>
    </w:p>
    <w:p>
      <w:pPr>
        <w:pStyle w:val="ListParagraph"/>
        <w:numPr>
          <w:ilvl w:val="0"/>
          <w:numId w:val="3"/>
        </w:numPr>
        <w:spacing w:lineRule="auto" w:line="360"/>
        <w:ind w:hanging="357" w:left="714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715" distB="4445" distL="5715" distR="4445" simplePos="0" relativeHeight="26" behindDoc="0" locked="0" layoutInCell="1" allowOverlap="1" wp14:anchorId="7195F739">
                <wp:simplePos x="0" y="0"/>
                <wp:positionH relativeFrom="column">
                  <wp:posOffset>1254125</wp:posOffset>
                </wp:positionH>
                <wp:positionV relativeFrom="paragraph">
                  <wp:posOffset>27940</wp:posOffset>
                </wp:positionV>
                <wp:extent cx="2508885" cy="159385"/>
                <wp:effectExtent l="5715" t="5715" r="4445" b="4445"/>
                <wp:wrapNone/>
                <wp:docPr id="25" name="Rectangl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5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8.75pt;margin-top:2.2pt;width:197.5pt;height:12.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Prefettura di</w:t>
      </w:r>
    </w:p>
    <w:p>
      <w:pPr>
        <w:pStyle w:val="ListParagraph"/>
        <w:numPr>
          <w:ilvl w:val="0"/>
          <w:numId w:val="3"/>
        </w:numPr>
        <w:spacing w:lineRule="auto" w:line="360"/>
        <w:ind w:hanging="357" w:left="714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715" distB="4445" distL="5715" distR="4445" simplePos="0" relativeHeight="27" behindDoc="0" locked="0" layoutInCell="1" allowOverlap="1" wp14:anchorId="7195F739">
                <wp:simplePos x="0" y="0"/>
                <wp:positionH relativeFrom="column">
                  <wp:posOffset>1229360</wp:posOffset>
                </wp:positionH>
                <wp:positionV relativeFrom="paragraph">
                  <wp:posOffset>43815</wp:posOffset>
                </wp:positionV>
                <wp:extent cx="2508885" cy="159385"/>
                <wp:effectExtent l="5715" t="5715" r="4445" b="4445"/>
                <wp:wrapNone/>
                <wp:docPr id="26" name="Rectangl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5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6.8pt;margin-top:3.45pt;width:197.5pt;height:12.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28" behindDoc="0" locked="0" layoutInCell="1" allowOverlap="1" wp14:anchorId="7195F739">
                <wp:simplePos x="0" y="0"/>
                <wp:positionH relativeFrom="column">
                  <wp:posOffset>1776095</wp:posOffset>
                </wp:positionH>
                <wp:positionV relativeFrom="paragraph">
                  <wp:posOffset>263525</wp:posOffset>
                </wp:positionV>
                <wp:extent cx="2508885" cy="186690"/>
                <wp:effectExtent l="5715" t="5080" r="4445" b="5080"/>
                <wp:wrapNone/>
                <wp:docPr id="27" name="Rectangle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39.85pt;margin-top:20.75pt;width:197.5pt;height:14.6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Tribunale di</w:t>
      </w:r>
    </w:p>
    <w:p>
      <w:pPr>
        <w:pStyle w:val="ListParagraph"/>
        <w:numPr>
          <w:ilvl w:val="0"/>
          <w:numId w:val="3"/>
        </w:numPr>
        <w:spacing w:lineRule="auto" w:line="360"/>
        <w:ind w:hanging="357" w:left="714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Agenzia delle Entrate</w:t>
      </w:r>
    </w:p>
    <w:p>
      <w:pPr>
        <w:pStyle w:val="ListParagraph"/>
        <w:numPr>
          <w:ilvl w:val="0"/>
          <w:numId w:val="3"/>
        </w:numPr>
        <w:spacing w:lineRule="auto" w:line="360"/>
        <w:ind w:hanging="357" w:left="714"/>
        <w:jc w:val="both"/>
        <w:rPr>
          <w:rFonts w:ascii="Times New Roman" w:hAnsi="Times New Roman" w:cs="Times New Roman"/>
        </w:rPr>
      </w:pPr>
      <w:r>
        <mc:AlternateContent>
          <mc:Choice Requires="wps">
            <w:drawing>
              <wp:anchor distT="5715" distB="4445" distL="5715" distR="4445" simplePos="0" relativeHeight="29" behindDoc="0" locked="0" layoutInCell="1" allowOverlap="1" wp14:anchorId="7195F739">
                <wp:simplePos x="0" y="0"/>
                <wp:positionH relativeFrom="column">
                  <wp:posOffset>781685</wp:posOffset>
                </wp:positionH>
                <wp:positionV relativeFrom="paragraph">
                  <wp:posOffset>14605</wp:posOffset>
                </wp:positionV>
                <wp:extent cx="2508885" cy="159385"/>
                <wp:effectExtent l="5715" t="5715" r="4445" b="4445"/>
                <wp:wrapNone/>
                <wp:docPr id="28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840" cy="159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1.55pt;margin-top:1.15pt;width:197.5pt;height:12.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</w:rPr>
        <w:t>Altro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Requisiti costitutivi </w:t>
      </w: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  <w:i/>
          <w:iCs/>
        </w:rPr>
        <w:t>apporre il flag nelle caselle che interessano</w:t>
      </w:r>
      <w:r>
        <w:rPr>
          <w:rFonts w:cs="Times New Roman" w:ascii="Times New Roman" w:hAnsi="Times New Roman"/>
        </w:rPr>
        <w:t>)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</w:rPr>
        <w:t>di essere iscritto al Registro Unico Nazionale del Terzo Settore (RUNTS), di cui all’art. 45 del D. Lgs. n. 117/2017.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>Oppure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(</w:t>
      </w:r>
      <w:r>
        <w:rPr>
          <w:rFonts w:cs="Times New Roman" w:ascii="Times New Roman" w:hAnsi="Times New Roman"/>
          <w:i/>
          <w:iCs/>
        </w:rPr>
        <w:t>per le imprese sociali</w:t>
      </w:r>
      <w:r>
        <w:rPr>
          <w:rFonts w:cs="Times New Roman" w:ascii="Times New Roman" w:hAnsi="Times New Roman"/>
        </w:rPr>
        <w:t>) di essere iscritto al Registro delle imprese;</w:t>
      </w:r>
    </w:p>
    <w:p>
      <w:pPr>
        <w:pStyle w:val="ListParagraph"/>
        <w:numPr>
          <w:ilvl w:val="0"/>
          <w:numId w:val="5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che il proprio Atto costitutivo e/o Statuto, prevede il perseguimento di finalità e/o svolgimento di attività coerenti con l’oggetto del presente Avviso;</w:t>
      </w:r>
    </w:p>
    <w:p>
      <w:pPr>
        <w:pStyle w:val="ListParagraph"/>
        <w:spacing w:lineRule="auto" w:line="240"/>
        <w:jc w:val="both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>Requisiti tecnico - professionali</w:t>
      </w:r>
    </w:p>
    <w:p>
      <w:pPr>
        <w:pStyle w:val="Normal"/>
        <w:spacing w:lineRule="auto" w:line="24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/>
          <w:iCs/>
          <w:shd w:fill="auto" w:val="clear"/>
        </w:rPr>
        <w:t>In caso di ETS in forma singola o ETS capofila di raggruppamento:</w:t>
      </w:r>
    </w:p>
    <w:p>
      <w:pPr>
        <w:pStyle w:val="ListParagraph"/>
        <w:spacing w:lineRule="auto" w:line="24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  <w:t>(</w:t>
      </w:r>
      <w:r>
        <w:rPr>
          <w:rFonts w:cs="Times New Roman" w:ascii="Times New Roman" w:hAnsi="Times New Roman"/>
          <w:i/>
          <w:iCs/>
          <w:shd w:fill="auto" w:val="clear"/>
        </w:rPr>
        <w:t>Specificare requisiti richiesti</w:t>
      </w:r>
      <w:r>
        <w:rPr>
          <w:rFonts w:cs="Times New Roman" w:ascii="Times New Roman" w:hAnsi="Times New Roman"/>
          <w:shd w:fill="auto" w:val="clear"/>
        </w:rPr>
        <w:t>)</w:t>
      </w:r>
    </w:p>
    <w:p>
      <w:pPr>
        <w:pStyle w:val="Normal"/>
        <w:spacing w:lineRule="auto" w:line="24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i/>
          <w:iCs/>
          <w:shd w:fill="auto" w:val="clear"/>
        </w:rPr>
        <w:t>in caso di ETS partner di raggruppamento:</w:t>
      </w:r>
    </w:p>
    <w:p>
      <w:pPr>
        <w:pStyle w:val="ListParagraph"/>
        <w:spacing w:lineRule="auto" w:line="240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  <w:t>(</w:t>
      </w:r>
      <w:r>
        <w:rPr>
          <w:rFonts w:cs="Times New Roman" w:ascii="Times New Roman" w:hAnsi="Times New Roman"/>
          <w:i/>
          <w:iCs/>
          <w:shd w:fill="auto" w:val="clear"/>
        </w:rPr>
        <w:t>Specificare requisiti richiesti</w:t>
      </w:r>
      <w:r>
        <w:rPr>
          <w:rFonts w:cs="Times New Roman" w:ascii="Times New Roman" w:hAnsi="Times New Roman"/>
          <w:shd w:fill="auto" w:val="clear"/>
        </w:rPr>
        <w:t>)</w:t>
      </w:r>
    </w:p>
    <w:p>
      <w:pPr>
        <w:pStyle w:val="ListParagraph"/>
        <w:spacing w:lineRule="auto" w:line="257"/>
        <w:jc w:val="both"/>
        <w:rPr>
          <w:rFonts w:ascii="Times New Roman" w:hAnsi="Times New Roman" w:cs="Times New Roman"/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DICHIARA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Inoltre,</w:t>
      </w:r>
    </w:p>
    <w:p>
      <w:pPr>
        <w:pStyle w:val="ListParagraph"/>
        <w:numPr>
          <w:ilvl w:val="0"/>
          <w:numId w:val="3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manlevare sin d’ora l’Amministrazione procedente da eventuali responsabilità correlate alla partecipazione al Tavolo di co-progettazione;</w:t>
      </w:r>
    </w:p>
    <w:p>
      <w:pPr>
        <w:pStyle w:val="ListParagraph"/>
        <w:numPr>
          <w:ilvl w:val="0"/>
          <w:numId w:val="3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 impegnarsi a garantire la riservatezza in ordine alle informazioni, alla documentazione e a quant’altro venga a conoscenza nel corso del procedimento di co-progettazione.</w:t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Luogo e data</w:t>
        <w:tab/>
        <w:tab/>
        <w:tab/>
        <w:tab/>
        <w:tab/>
        <w:tab/>
        <w:tab/>
        <w:tab/>
        <w:t>Firma digitale</w:t>
      </w:r>
      <w:r>
        <w:rPr>
          <w:rStyle w:val="FootnoteReference"/>
          <w:rFonts w:cs="Times New Roman" w:ascii="Times New Roman" w:hAnsi="Times New Roman"/>
        </w:rPr>
        <w:footnoteReference w:id="2"/>
      </w:r>
    </w:p>
    <w:p>
      <w:pPr>
        <w:pStyle w:val="Normal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mc:AlternateContent>
          <mc:Choice Requires="wps">
            <w:drawing>
              <wp:anchor distT="5080" distB="5080" distL="5715" distR="4445" simplePos="0" relativeHeight="30" behindDoc="0" locked="0" layoutInCell="1" allowOverlap="1" wp14:anchorId="7195F739">
                <wp:simplePos x="0" y="0"/>
                <wp:positionH relativeFrom="column">
                  <wp:posOffset>4445</wp:posOffset>
                </wp:positionH>
                <wp:positionV relativeFrom="paragraph">
                  <wp:posOffset>11430</wp:posOffset>
                </wp:positionV>
                <wp:extent cx="2174875" cy="198120"/>
                <wp:effectExtent l="5715" t="5080" r="4445" b="5080"/>
                <wp:wrapNone/>
                <wp:docPr id="29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.35pt;margin-top:0.9pt;width:171.2pt;height:15.55pt;mso-wrap-style:none;v-text-anchor:middle" wp14:anchorId="7195F73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080" w:right="1080" w:gutter="0" w:header="0" w:top="708" w:footer="0" w:bottom="124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ucida Grande">
    <w:charset w:val="00"/>
    <w:family w:val="roman"/>
    <w:pitch w:val="variable"/>
  </w:font>
  <w:font w:name="OpenSymbol">
    <w:altName w:val="Arial Unicode MS"/>
    <w:charset w:val="02"/>
    <w:family w:val="swiss"/>
    <w:pitch w:val="variable"/>
  </w:font>
  <w:font w:name="Courier New">
    <w:charset w:val="00"/>
    <w:family w:val="swiss"/>
    <w:pitch w:val="variable"/>
  </w:font>
  <w:font w:name="Wingdings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>
          <w:rFonts w:ascii="Times New Roman" w:hAnsi="Times New Roman" w:cs="Times New Roman"/>
          <w:i/>
          <w:iCs/>
        </w:rPr>
      </w:pPr>
      <w:r>
        <w:rPr>
          <w:rStyle w:val="Caratterinotaapidipagina"/>
        </w:rPr>
        <w:footnoteRef/>
      </w:r>
      <w:r>
        <w:rPr>
          <w:rFonts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  <w:i/>
          <w:iCs/>
        </w:rPr>
        <w:t>Allegare la scansione fronte/retro di un documento di identità in corso di validità.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70" w:hanging="71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5"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Segoe UI" w:cs="Tahoma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Segoe UI" w:cs="Tahoma"/>
      <w:color w:val="auto"/>
      <w:kern w:val="0"/>
      <w:sz w:val="24"/>
      <w:szCs w:val="24"/>
      <w:lang w:val="it-IT" w:eastAsia="it-IT" w:bidi="ar-SA"/>
    </w:rPr>
  </w:style>
  <w:style w:type="paragraph" w:styleId="Heading3">
    <w:name w:val="heading 3"/>
    <w:basedOn w:val="Titolouser"/>
    <w:next w:val="BodyText"/>
    <w:uiPriority w:val="9"/>
    <w:semiHidden/>
    <w:unhideWhenUsed/>
    <w:qFormat/>
    <w:pPr>
      <w:spacing w:before="140" w:after="120"/>
      <w:outlineLvl w:val="2"/>
    </w:pPr>
    <w:rPr>
      <w:rFonts w:ascii="Liberation Serif" w:hAnsi="Liberation Serif" w:eastAsia="Segoe UI" w:cs="Tahoma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qFormat/>
    <w:rPr/>
  </w:style>
  <w:style w:type="character" w:styleId="PidipaginaCarattere" w:customStyle="1">
    <w:name w:val="Piè di pagina Carattere"/>
    <w:basedOn w:val="DefaultParagraphFont"/>
    <w:qFormat/>
    <w:rPr/>
  </w:style>
  <w:style w:type="character" w:styleId="TestofumettoCarattere" w:customStyle="1">
    <w:name w:val="Testo fumetto Carattere"/>
    <w:basedOn w:val="DefaultParagraphFont"/>
    <w:link w:val="BalloonText"/>
    <w:qFormat/>
    <w:rPr>
      <w:rFonts w:ascii="Lucida Grande" w:hAnsi="Lucida Grande" w:cs="Lucida Grande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FF"/>
      <w:u w:val="single"/>
    </w:rPr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Caratterinotadichiusura">
    <w:name w:val="Caratteri nota di chiusura"/>
    <w:qFormat/>
    <w:rPr/>
  </w:style>
  <w:style w:type="character" w:styleId="EndnoteReference">
    <w:name w:val="endnote reference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user" w:customStyle="1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qFormat/>
    <w:pPr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TableParagraph" w:customStyle="1">
    <w:name w:val="Table Paragraph"/>
    <w:basedOn w:val="Normal"/>
    <w:qFormat/>
    <w:pPr>
      <w:widowControl w:val="false"/>
    </w:pPr>
    <w:rPr>
      <w:rFonts w:ascii="Calibri" w:hAnsi="Calibri" w:eastAsia="Calibri" w:cs="Calibri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egoe UI" w:cs="Tahoma"/>
      <w:color w:val="000000"/>
      <w:kern w:val="0"/>
      <w:sz w:val="24"/>
      <w:szCs w:val="24"/>
      <w:lang w:val="it-IT" w:eastAsia="it-IT" w:bidi="ar-SA"/>
    </w:rPr>
  </w:style>
  <w:style w:type="paragraph" w:styleId="Contenutotabellauser" w:customStyle="1">
    <w:name w:val="Contenuto tabella (user)"/>
    <w:basedOn w:val="Normal"/>
    <w:qFormat/>
    <w:pPr>
      <w:widowControl w:val="false"/>
      <w:suppressLineNumbers/>
    </w:pPr>
    <w:rPr/>
  </w:style>
  <w:style w:type="paragraph" w:styleId="Titolotabellauser" w:customStyle="1">
    <w:name w:val="Titolo tabella (user)"/>
    <w:basedOn w:val="Contenutotabellauser"/>
    <w:qFormat/>
    <w:pPr>
      <w:jc w:val="center"/>
    </w:pPr>
    <w:rPr>
      <w:b/>
      <w:bCs/>
    </w:rPr>
  </w:style>
  <w:style w:type="paragraph" w:styleId="Contenutotabella" w:customStyle="1">
    <w:name w:val="Contenuto tabella"/>
    <w:basedOn w:val="Normal"/>
    <w:qFormat/>
    <w:pPr>
      <w:widowControl w:val="false"/>
      <w:suppressLineNumbers/>
    </w:pPr>
    <w:rPr/>
  </w:style>
  <w:style w:type="paragraph" w:styleId="Commentouser">
    <w:name w:val="Commento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2">
    <w:name w:val="WW8Num2"/>
    <w:qFormat/>
  </w:style>
  <w:style w:type="numbering" w:styleId="WW8Num1">
    <w:name w:val="WW8Num1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Application>LibreOffice/26.2.5.2$Windows_X86_64 LibreOffice_project/cd7284b4cbbfeb507e630c1aac019f4157393acb</Application>
  <AppVersion>15.0000</AppVersion>
  <Pages>3</Pages>
  <Words>489</Words>
  <Characters>2825</Characters>
  <CharactersWithSpaces>3301</CharactersWithSpaces>
  <Paragraphs>59</Paragraphs>
  <Company>Cantieri Creativi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2026-07-01T14:39:00Z</dcterms:created>
  <dc:creator>massimiliano Riso</dc:creator>
  <dc:description/>
  <dc:language>it-IT</dc:language>
  <cp:lastModifiedBy/>
  <cp:lastPrinted>2024-12-30T15:09:00Z</cp:lastPrinted>
  <dcterms:modified xsi:type="dcterms:W3CDTF">2026-09-10T17:19:30Z</dcterms:modified>
  <cp:revision>60</cp:revision>
  <dc:subject/>
  <dc:title>PROVVEDIMENTO DIRIGENZIALE DI LIQUIDAZIONE 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0x01010089D8037CB011EA49B343537BFF516683</vt:lpwstr>
  </property>
</Properties>
</file>