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1"/>
        <w:numPr>
          <w:ilvl w:val="0"/>
          <w:numId w:val="2"/>
        </w:numPr>
        <w:spacing w:lineRule="atLeast" w:line="300" w:before="240" w:after="120"/>
        <w:ind w:left="0" w:right="0" w:hanging="0"/>
        <w:jc w:val="left"/>
        <w:rPr>
          <w:sz w:val="20"/>
          <w:szCs w:val="20"/>
        </w:rPr>
      </w:pPr>
      <w:r>
        <w:rPr>
          <w:sz w:val="20"/>
          <w:szCs w:val="20"/>
        </w:rPr>
        <w:t>FAQ | Visita di Papa Leone XIV a Rimini, sabato 22 agosto 2026</w:t>
        <w:br/>
        <w:t>Informazioni utili per partecipare</w:t>
      </w:r>
    </w:p>
    <w:p>
      <w:pPr>
        <w:pStyle w:val="Corpodeltesto"/>
        <w:spacing w:lineRule="atLeast" w:line="300"/>
        <w:ind w:left="0" w:right="0" w:hanging="0"/>
        <w:jc w:val="left"/>
        <w:rPr>
          <w:rFonts w:ascii="Liberation Serif" w:hAnsi="Liberation Serif"/>
          <w:sz w:val="20"/>
          <w:szCs w:val="20"/>
        </w:rPr>
      </w:pPr>
      <w:r>
        <w:rPr>
          <w:sz w:val="20"/>
          <w:szCs w:val="20"/>
        </w:rPr>
      </w:r>
    </w:p>
    <w:p>
      <w:pPr>
        <w:pStyle w:val="Corpodeltesto"/>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1. Quali sono i momenti pubblici della visita di Papa Leone XIV a Rimini?</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Sabato 22 agosto 2026 Papa Leone XIV sarà a Rimini per una giornata che prevede un passaggio nel centro storico, l’incontro riservato alle categorie fragili al Tempio Malatestiano alle ore 17.30 e la Celebrazione Eucaristica nell’area del porto, tra piazzale Boscovich e la spiaggia libera, intorno alle ore 18.30.</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2. Dove si potrà vedere il Papa nel centro storico?</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Il Santo Padre arriverà in città intorno alle ore 17 e percorrerà in Papamobile il tratto dall’Arco d’Augusto al Tempio Malatestiano, passando per Corso d’Augusto, piazza Tre Martiri e via IV Novembre. Sarà possibile assistere al passaggio dalle aree pubbliche delimitate da transenne e presidiate dai volontari di Protezione civile e della Diocesi di Rimini.</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L’area del centro storico interessata dal passaggio sarà chiusa al traffico veicolare e sarà raggiungibile esclusivamente a piedi.</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3. Si può entrare al Tempio Malatestiano per l’incontro con il Papa?</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No. L’ingresso all’incontro in Cattedrale è consentito esclusivamente agli invitati autorizzati, in particolare alle categorie fragili. La capienza massima delle persone autorizzate a partecipare è già stata raggiunta.</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Gli accessi al Tempio inizieranno dalle ore 15 e dovranno concludersi almeno 15 minuti prima dell’arrivo del Santo Padre, previsto alle ore 17.30. Le persone con disabilità o ridotta mobilità accederanno attraverso il percorso dedicato predisposto presso il cortile della Curia.</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Si fa presente che, da mercoledì 19 fino alle 15.30 di sabato 22, la cattedrale resterà chiusa al pubblico.</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4. Come si partecipa alla Messa in piazzale Boscovich?</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Per accedere alla Celebrazione Eucaristica in piazzale Boscovich è obbligatorio essere muniti di pass. L’area sarà suddivisa in settori e ogni partecipante dovrà entrare esclusivamente nel settore indicato sul proprio titolo. L’apertura progressiva dei varchi è prevista dalle ore 13.45.</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Sono previsti circa 25.000 posti nell’area della spiaggia e un numero limitato di posti a sedere, già esauriti.</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5. Come si richiede il pass per la Messa?</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Chi non ha ancora ricevuto il pass tramite parrocchie o associazioni può richiederlo attraverso i canali messi a disposizione dalla Diocesi di Rimini.</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Per informazioni sulla partecipazione alla Messa, sulla richiesta dei pass e sui servizi dedicati sono disponibili: email visitapapa@diocesi.rimini.it, telefono 0541 1835170, WhatsApp 353 4134163 e sito www.diocesi.rimini.it/papaleonearimini.</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6. Chi non ha il pass può seguire comunque la celebrazione?</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Sì. Chi non ha il pass potrà seguire la celebrazione dalla Rotonda Lucio Battisti, dove sarà installato un maxischermo LED per assistere alla Messa e ai momenti della visita papale. L’accesso sarà consentito fino al raggiungimento della capienza e potrà essere temporaneamente sospeso in caso di affollamento.</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7. Qual è il mezzo consigliato per arrivare a Rimini il 22 agosto?</w:t>
      </w:r>
    </w:p>
    <w:p>
      <w:pPr>
        <w:pStyle w:val="Corpodeltesto"/>
        <w:widowControl/>
        <w:spacing w:lineRule="atLeast" w:line="300"/>
        <w:ind w:left="0" w:right="0" w:hanging="0"/>
        <w:jc w:val="left"/>
        <w:rPr/>
      </w:pPr>
      <w:r>
        <w:rPr>
          <w:b w:val="false"/>
          <w:i w:val="false"/>
          <w:caps w:val="false"/>
          <w:smallCaps w:val="false"/>
          <w:color w:val="242424"/>
          <w:spacing w:val="0"/>
          <w:sz w:val="20"/>
          <w:szCs w:val="20"/>
        </w:rPr>
        <w:t xml:space="preserve">Il mezzo consigliato per raggiungere Rimini durante la giornata è il </w:t>
      </w:r>
      <w:r>
        <w:rPr>
          <w:b/>
          <w:bCs/>
          <w:i w:val="false"/>
          <w:caps w:val="false"/>
          <w:smallCaps w:val="false"/>
          <w:color w:val="242424"/>
          <w:spacing w:val="0"/>
          <w:sz w:val="20"/>
          <w:szCs w:val="20"/>
        </w:rPr>
        <w:t>treno</w:t>
      </w:r>
      <w:r>
        <w:rPr>
          <w:b w:val="false"/>
          <w:i w:val="false"/>
          <w:caps w:val="false"/>
          <w:smallCaps w:val="false"/>
          <w:color w:val="242424"/>
          <w:spacing w:val="0"/>
          <w:sz w:val="20"/>
          <w:szCs w:val="20"/>
        </w:rPr>
        <w:t>. Oltre ai collegamenti ordinari, saranno attivati diversi treni straordinari sulla tratta Cattolica, Rimini, Santarcangelo, utilizzabili con il normale titolo di viaggio. Orari e biglietti sono disponibili sul sito di Trenitalia.</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8. Come funzionerà il trasporto pubblico locale?</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Saranno attive le principali linee del trasporto pubblico locale, ma le chiusure al traffico potranno incidere sulla regolarità di alcune corse. Dalla zona nord sarà disponibile la linea 4, dalla zona sud la linea 11 e il Metromare collegherà Rimini stazione FS e Riccione con corse ogni 10 minuti.</w:t>
      </w:r>
    </w:p>
    <w:p>
      <w:pPr>
        <w:pStyle w:val="Corpodeltesto"/>
        <w:widowControl/>
        <w:spacing w:lineRule="atLeast" w:line="300"/>
        <w:ind w:left="0" w:right="0" w:hanging="0"/>
        <w:jc w:val="left"/>
        <w:rPr/>
      </w:pPr>
      <w:r>
        <w:rPr>
          <w:b w:val="false"/>
          <w:i w:val="false"/>
          <w:caps w:val="false"/>
          <w:smallCaps w:val="false"/>
          <w:color w:val="242424"/>
          <w:spacing w:val="0"/>
          <w:sz w:val="20"/>
          <w:szCs w:val="20"/>
        </w:rPr>
        <w:t xml:space="preserve">La linea 9 collegherà Santarcangelo, via Emilia, Fiera, cimitero, Rimini stazione FS e Miramare, con fermata in via Cavalieri di Vittorio Veneto per i parcheggi dedicati, </w:t>
      </w:r>
      <w:r>
        <w:rPr>
          <w:b w:val="false"/>
          <w:i w:val="false"/>
          <w:caps w:val="false"/>
          <w:smallCaps w:val="false"/>
          <w:color w:val="242424"/>
          <w:spacing w:val="0"/>
          <w:sz w:val="20"/>
          <w:szCs w:val="20"/>
          <w:u w:val="single"/>
        </w:rPr>
        <w:t>solo al pomeriggio</w:t>
      </w:r>
      <w:r>
        <w:rPr>
          <w:b w:val="false"/>
          <w:i w:val="false"/>
          <w:caps w:val="false"/>
          <w:smallCaps w:val="false"/>
          <w:color w:val="242424"/>
          <w:spacing w:val="0"/>
          <w:sz w:val="20"/>
          <w:szCs w:val="20"/>
        </w:rPr>
        <w:t>. Dalle ore 20 il servizio sarà potenziato con mezzi aggiuntivi, in particolare al termine della Messa al mare, in base all’andamento della domanda.</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Il Metromare, viaggiando su corsia preferenziale, rappresenta un collegamento non condizionato dalla viabilità stradale ordinaria lungo il proprio tracciato Rimini-Riccione.</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 xml:space="preserve">9. Il trasporto pubblico subirà modifiche nella giornata dell’evento? </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Già da venerdì 21 agosto, a causa della chiusura al traffico del lungomare Tintori e di alcune vie del Parco Fellini, le linee 3-7-160-170 effettueranno alcune deviazioni di percorso. Numerose, inoltre, sono le deviazioni previste per la giornata di sabato a causa della chiusura di via XX Settembre e largo Unità d’Italia, che interesseranno, dalle ore 13:00 alle ore 18:00, le linee 1-2-3-7-8-9-14-15-16-18-19-90-160-170.</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Dalle ore 19:00 fino al termine dell’evento, inoltre, a causa della chiusura al traffico dei viali Principe Amedeo, Beccadelli e Vespucci, sono previsti percorsi alternativi per le linee 2-4-10-11-14-16 e la navetta befane.</w:t>
      </w:r>
    </w:p>
    <w:p>
      <w:pPr>
        <w:pStyle w:val="Corpodeltesto"/>
        <w:widowControl/>
        <w:spacing w:lineRule="atLeast" w:line="300"/>
        <w:ind w:left="0" w:right="0" w:hanging="0"/>
        <w:jc w:val="left"/>
        <w:rPr/>
      </w:pPr>
      <w:r>
        <w:rPr>
          <w:b w:val="false"/>
          <w:i w:val="false"/>
          <w:caps w:val="false"/>
          <w:smallCaps w:val="false"/>
          <w:color w:val="242424"/>
          <w:spacing w:val="0"/>
          <w:sz w:val="20"/>
          <w:szCs w:val="20"/>
        </w:rPr>
        <w:t xml:space="preserve">Tutte le modifiche sono indicate sul sito web di Start Romagna: </w:t>
      </w:r>
      <w:hyperlink r:id="rId2">
        <w:r>
          <w:rPr>
            <w:rStyle w:val="CollegamentoInternet"/>
          </w:rPr>
          <w:t>https://www.startromagna.it/infobus/rimini-deviazioni-evento-papale-dal-21-agosto/</w:t>
        </w:r>
      </w:hyperlink>
      <w:r>
        <w:rPr>
          <w:b w:val="false"/>
          <w:i w:val="false"/>
          <w:caps w:val="false"/>
          <w:smallCaps w:val="false"/>
          <w:color w:val="242424"/>
          <w:spacing w:val="0"/>
          <w:sz w:val="20"/>
          <w:szCs w:val="20"/>
        </w:rPr>
        <w:t>.</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10. Sono previste navette per piazzale Boscovich?</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No. Non saranno predisposte navette per piazzale Boscovich. Chi partecipa alla Messa dovrà organizzarsi utilizzando treno, trasporto pubblico locale, percorsi pedonali e parcheggi indicati, tenendo conto delle limitazioni alla viabilità.</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11. Dove parcheggiare per assistere al passaggio del Papa in centro storico?</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Per chi desidera assistere al passaggio del Papa in centro storico sono consigliati parcheggi in zona stazione, zona castello/Ponte di Tiberio e zona Flaminia. Tra questi: Parcheggio Gramsci, in parte accessibile gratuitamente solo per persone con disabilità, FS Park, Parcheggio Clementini, Parcheggio Valturio, Parcheggio Italo Flori, Parcheggio Tiberio, e Parcheggio del Tribunale a pagamento secondo tariffa ordinaria e  Parcheggio del Palacongressi gratuito.</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12. Dove parcheggiare per partecipare alla Messa al porto?</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Per chi partecipa alla Messa al porto sono stati individuati parcheggi gratuiti in zona via Sacramora, con accesso da via Labriola, per circa 3.000 posti, e in via Principe di Piemonte (ingresso in via Cavalieri di Vittorio Veneto di fronte a via Mosca, a monte del sottopasso) a Miramare, con oltre 1.000 posti.</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Dalle aree di sosta in zona via Sacramora sarà possibile raggiungere l’area del porto attraverso il percorso ciclopedonale di via Labriola, proseguendo lungo il fiume Marecchia fino a via Coletti, per un tragitto di circa 2,8 km. In alternativa, sono indicate la linea 4 e la linea 9.</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Dal parcheggio di Miramare sarà possibile utilizzare il trasporto pubblico locale, in particolare il treno tra Rimini stazione centrale e Rimini Miramare, la linea 11 e il Metromare. In zona Marina Centro è presente anche il Parcheggio interrato Marvelli, in piazza Marvelli, a pagamento secondo tariffa ordinaria.</w:t>
      </w:r>
    </w:p>
    <w:p>
      <w:pPr>
        <w:pStyle w:val="Corpodeltesto"/>
        <w:widowControl/>
        <w:spacing w:lineRule="atLeast" w:line="300"/>
        <w:ind w:left="0" w:right="0" w:hanging="0"/>
        <w:jc w:val="left"/>
        <w:rPr/>
      </w:pPr>
      <w:r>
        <w:rPr>
          <w:b w:val="false"/>
          <w:i w:val="false"/>
          <w:caps w:val="false"/>
          <w:smallCaps w:val="false"/>
          <w:color w:val="242424"/>
          <w:spacing w:val="0"/>
          <w:sz w:val="20"/>
          <w:szCs w:val="20"/>
        </w:rPr>
        <w:t>I parcheggi collocati nelle aree interessate dal percorso del Papa potranno essere temporaneamente interdetti durante il passaggio del corteo.</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13. Chi arriva in pullman o autobus organizzato dove deve andare?</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Per i fedeli organizzati con autobus è stato individuato un varco di accesso in via Duca d’Aosta. Gli autobus effettueranno la fermata in via Flavio Gioia per consentire la discesa delle persone. Successivamente proseguiranno in via Destra del Porto per uscire dall’area cuscinetto e dirigersi verso il parcheggio individuato presso SCM in via Emilia.</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Fanno eccezione gli autobus accreditati presso la Diocesi di Rimini, che resteranno in sosta in via Flavio Gioia.</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Per il deflusso, i pullman potranno raccogliere le persone al varco di via Duca D'Aosta dopo la partenza del Papa.</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14. Si può arrivare in bicicletta o in monopattino?</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Nella zona rossa non sarà consentito l’accesso a biciclette e monopattini. Questi mezzi potranno transitare nella zona cuscinetto, ma si consiglia di lasciarli nelle aree esterne ai controlli e proseguire a piedi verso i varchi.</w:t>
      </w:r>
    </w:p>
    <w:p>
      <w:pPr>
        <w:pStyle w:val="Corpodeltesto"/>
        <w:widowControl/>
        <w:spacing w:lineRule="atLeast" w:line="300"/>
        <w:ind w:left="0" w:right="0" w:hanging="0"/>
        <w:jc w:val="left"/>
        <w:rPr/>
      </w:pPr>
      <w:r>
        <w:rPr>
          <w:b w:val="false"/>
          <w:i w:val="false"/>
          <w:caps w:val="false"/>
          <w:smallCaps w:val="false"/>
          <w:color w:val="242424"/>
          <w:spacing w:val="0"/>
          <w:sz w:val="20"/>
          <w:szCs w:val="20"/>
        </w:rPr>
        <w:t>Il transito di biciclette e monopattini, anche se condotti a mano, sarà sospeso anche in altre aree interessate dall’evento, tra cui alcuni tratti del Parco del Mare, il percorso ciclopedonale di viale Ortigara, via XX Settembre 1870 e le aree del centro storico interessate dalla visita.</w:t>
        <w:br/>
        <w:br/>
      </w:r>
      <w:r>
        <w:rPr>
          <w:b/>
          <w:bCs/>
          <w:i w:val="false"/>
          <w:caps w:val="false"/>
          <w:smallCaps w:val="false"/>
          <w:color w:val="242424"/>
          <w:spacing w:val="0"/>
          <w:sz w:val="20"/>
          <w:szCs w:val="20"/>
        </w:rPr>
        <w:t>15</w:t>
      </w:r>
      <w:r>
        <w:rPr>
          <w:b w:val="false"/>
          <w:i w:val="false"/>
          <w:caps w:val="false"/>
          <w:smallCaps w:val="false"/>
          <w:color w:val="242424"/>
          <w:spacing w:val="0"/>
          <w:sz w:val="20"/>
          <w:szCs w:val="20"/>
        </w:rPr>
        <w:t xml:space="preserve">. </w:t>
      </w:r>
      <w:r>
        <w:rPr>
          <w:b/>
          <w:bCs/>
          <w:i w:val="false"/>
          <w:caps w:val="false"/>
          <w:smallCaps w:val="false"/>
          <w:color w:val="242424"/>
          <w:spacing w:val="0"/>
          <w:sz w:val="20"/>
          <w:szCs w:val="20"/>
        </w:rPr>
        <w:t>Posso usare il traghetto sul porto per raggiungere l’area della manifestazione?</w:t>
      </w:r>
    </w:p>
    <w:p>
      <w:pPr>
        <w:pStyle w:val="Corpodeltesto"/>
        <w:widowControl/>
        <w:spacing w:lineRule="atLeast" w:line="300"/>
        <w:ind w:left="0" w:right="0" w:hanging="0"/>
        <w:jc w:val="left"/>
        <w:rPr/>
      </w:pPr>
      <w:r>
        <w:rPr>
          <w:b w:val="false"/>
          <w:i w:val="false"/>
          <w:caps w:val="false"/>
          <w:smallCaps w:val="false"/>
          <w:color w:val="242424"/>
          <w:spacing w:val="0"/>
          <w:sz w:val="20"/>
          <w:szCs w:val="20"/>
        </w:rPr>
        <w:t xml:space="preserve">Per coloro che provengono da Nord, in particolare da San Giuliano Mare (via Ortigara 81), è possibile attraversare il porto canale di Rimini con il </w:t>
      </w:r>
      <w:r>
        <w:rPr>
          <w:b/>
          <w:bCs/>
          <w:i w:val="false"/>
          <w:caps w:val="false"/>
          <w:smallCaps w:val="false"/>
          <w:color w:val="242424"/>
          <w:spacing w:val="0"/>
          <w:sz w:val="20"/>
          <w:szCs w:val="20"/>
        </w:rPr>
        <w:t>traghetto Vittoria</w:t>
      </w:r>
      <w:r>
        <w:rPr>
          <w:b w:val="false"/>
          <w:i w:val="false"/>
          <w:caps w:val="false"/>
          <w:smallCaps w:val="false"/>
          <w:color w:val="242424"/>
          <w:spacing w:val="0"/>
          <w:sz w:val="20"/>
          <w:szCs w:val="20"/>
        </w:rPr>
        <w:t>, a disposizione per l’intera giornata dalle ore 09.00 all’ 01.00 che permette di trasportare anche biciclette e carrozzine collegando le due sponde del porto canale di Rimini all’altezza del Faro (servizio a pagamento con tariffa ordinaria).</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16. I trenini saranno funzionanti?</w:t>
      </w:r>
    </w:p>
    <w:p>
      <w:pPr>
        <w:pStyle w:val="Corpodeltesto"/>
        <w:widowControl/>
        <w:spacing w:lineRule="atLeast" w:line="300"/>
        <w:ind w:left="0" w:right="0" w:hanging="0"/>
        <w:jc w:val="left"/>
        <w:rPr>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Sabato 22 agosto i trenini NON circoleranno, mentre venerdì 21 agosto non sarà effettuata la farmata ‘Porto’</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17. Che cosa si può portare nell’area della Messa?</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Sono consentiti borsette, zaini di piccole dimensioni, marsupi, smartphone, tablet, macchine fotografiche, piccole bottiglie d’acqua in plastica e ombrellini piccoli da borsetta. Gli oggetti saranno sottoposti a controllo ai varchi, anche con metal detector.</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Una volta superati i varchi d’ingresso, i volontari provvederanno alla distribuzione di acqua e frutta ai partecipanti.</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18. Quali oggetti sono vietati nell’area della Messa?</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Non potranno essere introdotti oggetti taglienti, appuntiti o contundenti, contenitori in vetro o metallo, lattine, borracce metalliche, valigie, zaini grandi, ombrelli medi o grandi, spray, puntatori laser, microfoni amplificati, striscioni e altri materiali non compatibili con le misure di sicurezza dell’area.</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Non è previsto un deposito per gli oggetti non ammessi. Si invita quindi il pubblico a presentarsi ai varchi portando solo quanto strettamente necessario.</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19. Ci sono regole particolari per il vetro?</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Sì. Dalle ore 13.00 alle ore 22.00 di sabato 22 agosto 2026 non sarà consentita la vendita per asporto di bevande in bottiglie, bicchieri o altri recipienti di vetro nelle aree comprese entro un raggio di 250 metri da piazzale Boscovich e dalla Rotonda Lucio Battisti.</w:t>
      </w:r>
    </w:p>
    <w:p>
      <w:pPr>
        <w:pStyle w:val="Corpodeltesto"/>
        <w:widowControl/>
        <w:spacing w:lineRule="atLeast" w:line="300"/>
        <w:ind w:left="0" w:right="0" w:hanging="0"/>
        <w:jc w:val="left"/>
        <w:rPr/>
      </w:pPr>
      <w:r>
        <w:rPr>
          <w:b w:val="false"/>
          <w:i w:val="false"/>
          <w:caps w:val="false"/>
          <w:smallCaps w:val="false"/>
          <w:color w:val="242424"/>
          <w:spacing w:val="0"/>
          <w:sz w:val="20"/>
          <w:szCs w:val="20"/>
        </w:rPr>
        <w:t>Nelle stesse aree e negli orari di svolgimento dell’evento, i visitatori potranno acquistare bevande da asporto in contenitori di plastica, carta, materiali compostabili o lattine, ma sarà vietato accedere alla manifestazione con bottiglie o altri contenitori in vetro o lattine. Resta consentita, per le attività autorizzate, la somministrazione di bevande in vetro per il consumo all’interno dei locali e nelle aree esterne private o autorizzate.</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20. Dove sono i varchi di accesso pedonale alla zona della Messa?</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I varchi di accesso alla zona della celebrazione, a cui si accede solo con pass, saranno tre: presso il Club Nautico, sul Lungomare Tintori all’altezza dell’ex Delfinario e vicino alla spiaggia libera adiacente alla spiaggia “Libera Tutti”. Ai varchi saranno effettuati controlli su persone, zaini e borse.</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21. Chi può accedere all’area rossa?</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Per ragioni di sicurezza, l’area rossa nell’area delimitata dalle vie Beccadelli, Ramusio, Destra del Porto e Lungomare Tintori è accessibile solo ai veicoli autorizzati, ai mezzi di polizia, soccorso e protezione civile.</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22. Chi può accedere all’area cuscinetto?</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Nell’area cuscinetto a mobilità controllata, delimitata dalle vie Duca D'Aosta, Principe Amedeo (esclusa), Perseo (esclusa) e Destra del porto (tratto compreso tra via Perseo e il mare), sarà consentito l’accesso a residenti e titolari/gestori e/o dipendenti delle attività commerciali ivi site, anche dell’area rossa, fornitori muniti di valida documentazione e soggetti autorizzati o aventi titolo. I varchi di accesso individuati sono viale Spica e viale Ruggero Baldini.</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23. Sono titolare di un’attività nell’area rossa o nell’area cuscinetto. Io e i miei dipendenti possiamo accedere?</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Sì. L’organizzazione rilascerà appositi pass agli esercenti e ai rispettivi dipendenti delle attività situate all’interno dell’area rossa, delimitata dai varchi di ingresso posti in prossimità del Club Nautico, sul Lungomare Tintori all’altezza dell’ex Delfinario e presso la spiaggia libera adiacente alla spiaggia “Libera Tutti”.</w:t>
      </w:r>
    </w:p>
    <w:p>
      <w:pPr>
        <w:pStyle w:val="Corpodeltesto"/>
        <w:widowControl/>
        <w:spacing w:lineRule="atLeast" w:line="300"/>
        <w:ind w:left="0" w:right="0" w:hanging="0"/>
        <w:jc w:val="left"/>
        <w:rPr/>
      </w:pPr>
      <w:r>
        <w:rPr>
          <w:b w:val="false"/>
          <w:i w:val="false"/>
          <w:caps w:val="false"/>
          <w:smallCaps w:val="false"/>
          <w:color w:val="242424"/>
          <w:spacing w:val="0"/>
          <w:sz w:val="20"/>
          <w:szCs w:val="20"/>
        </w:rPr>
        <w:t xml:space="preserve">Per le attività situate nella zona cuscinetto o nell’area rossa esterna ai varchi di controllo, </w:t>
      </w:r>
      <w:r>
        <w:rPr>
          <w:b w:val="false"/>
          <w:i w:val="false"/>
          <w:caps w:val="false"/>
          <w:smallCaps w:val="false"/>
          <w:color w:val="3399FF"/>
          <w:spacing w:val="0"/>
          <w:sz w:val="20"/>
          <w:szCs w:val="20"/>
        </w:rPr>
        <w:t xml:space="preserve">NON è PREVISTA NESSUNA RESTRIZIONE PER I PEDONI AD ECCEZIONE DI UTILIZZARE GLI APPOSITI VARCHI PRESIDIATI DAI VOLONTARI PER ANDARE/VENIRE DAL MARE, I VEICOLI DOVRANNO ESSERE LASCIATI IN SOSTA NEI PARCHEGGI DI CUI AL PUNTO 12. </w:t>
      </w:r>
    </w:p>
    <w:p>
      <w:pPr>
        <w:pStyle w:val="Corpodeltesto"/>
        <w:widowControl/>
        <w:spacing w:lineRule="atLeast" w:line="300"/>
        <w:ind w:left="0" w:right="0" w:hanging="0"/>
        <w:jc w:val="left"/>
        <w:rPr/>
      </w:pPr>
      <w:r>
        <w:rPr>
          <w:b/>
          <w:bCs/>
          <w:i w:val="false"/>
          <w:caps w:val="false"/>
          <w:smallCaps w:val="false"/>
          <w:color w:val="242424"/>
          <w:spacing w:val="0"/>
          <w:sz w:val="20"/>
          <w:szCs w:val="20"/>
        </w:rPr>
        <w:t xml:space="preserve">24. Serve un pass per spostarsi a piedi nell’area cuscinetto o nella zona rossa esterna ai varchi pedonali di controllo? </w:t>
        <w:br/>
      </w:r>
      <w:r>
        <w:rPr>
          <w:b w:val="false"/>
          <w:bCs w:val="false"/>
          <w:i w:val="false"/>
          <w:caps w:val="false"/>
          <w:smallCaps w:val="false"/>
          <w:color w:val="242424"/>
          <w:spacing w:val="0"/>
          <w:sz w:val="20"/>
          <w:szCs w:val="20"/>
        </w:rPr>
        <w:t>Per gli spostamenti a piedi nell'area cuscinetto non è previsto alcun pass. Analogamente, le persone che transitano a piedi nelle aree della zona rossa poste al di fuori dei varchi di controllo non necessitano di autorizzazioni particolari.</w:t>
      </w:r>
    </w:p>
    <w:p>
      <w:pPr>
        <w:pStyle w:val="Corpodeltesto"/>
        <w:widowControl/>
        <w:spacing w:lineRule="atLeast" w:line="300"/>
        <w:ind w:left="0" w:right="0" w:hanging="0"/>
        <w:jc w:val="left"/>
        <w:rPr>
          <w:b w:val="false"/>
          <w:bCs w:val="false"/>
          <w:i w:val="false"/>
          <w:i w:val="false"/>
          <w:caps w:val="false"/>
          <w:smallCaps w:val="false"/>
          <w:color w:val="242424"/>
          <w:spacing w:val="0"/>
          <w:sz w:val="20"/>
          <w:szCs w:val="20"/>
        </w:rPr>
      </w:pPr>
      <w:r>
        <w:rPr>
          <w:b w:val="false"/>
          <w:bCs w:val="false"/>
          <w:i w:val="false"/>
          <w:caps w:val="false"/>
          <w:smallCaps w:val="false"/>
          <w:color w:val="242424"/>
          <w:spacing w:val="0"/>
          <w:sz w:val="20"/>
          <w:szCs w:val="20"/>
        </w:rPr>
        <w:t>Per agevolare le eventuali verifiche da parte del personale addetto ai controlli, si invitano ospiti e visitatori a portare sempre con sé un documento di identità, la documentazione utile a dimostrare la necessità di accesso o la documentazione relativa al soggiorno.</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25. Chi lavora fuori dai varchi di controllo, per esempio in strutture ricettive o attività limitrofe, deve avere il pass?</w:t>
      </w:r>
    </w:p>
    <w:p>
      <w:pPr>
        <w:pStyle w:val="Corpodeltesto"/>
        <w:widowControl/>
        <w:spacing w:lineRule="atLeast" w:line="300"/>
        <w:ind w:left="0" w:right="0" w:hanging="0"/>
        <w:jc w:val="left"/>
        <w:rPr/>
      </w:pPr>
      <w:r>
        <w:rPr>
          <w:b w:val="false"/>
          <w:i w:val="false"/>
          <w:caps w:val="false"/>
          <w:smallCaps w:val="false"/>
          <w:color w:val="242424"/>
          <w:spacing w:val="0"/>
          <w:sz w:val="20"/>
          <w:szCs w:val="20"/>
        </w:rPr>
        <w:t xml:space="preserve">Fuori dall’area pedonale dei varchi di controllo per l’accesso alla Messa, nelle zone a mobilità controllata, l’accesso è consentito ai </w:t>
      </w:r>
      <w:r>
        <w:rPr>
          <w:b/>
          <w:bCs/>
          <w:i w:val="false"/>
          <w:caps w:val="false"/>
          <w:smallCaps w:val="false"/>
          <w:color w:val="242424"/>
          <w:spacing w:val="0"/>
          <w:sz w:val="20"/>
          <w:szCs w:val="20"/>
          <w:u w:val="single"/>
        </w:rPr>
        <w:t xml:space="preserve">veicoli </w:t>
      </w:r>
      <w:r>
        <w:rPr>
          <w:b w:val="false"/>
          <w:i w:val="false"/>
          <w:caps w:val="false"/>
          <w:smallCaps w:val="false"/>
          <w:color w:val="242424"/>
          <w:spacing w:val="0"/>
          <w:sz w:val="20"/>
          <w:szCs w:val="20"/>
        </w:rPr>
        <w:t xml:space="preserve">dei soggetti aventi titolo, come residenti, e titolari/gestori e/o dipendenti delle attività commerciali ivi site, fornitori muniti di valida documentazione, autorizzati e persone che devono raggiungere attività o strutture situate nelle aree interessate </w:t>
      </w:r>
      <w:r>
        <w:rPr>
          <w:b w:val="false"/>
          <w:i w:val="false"/>
          <w:caps w:val="false"/>
          <w:smallCaps w:val="false"/>
          <w:color w:val="3399FF"/>
          <w:spacing w:val="0"/>
          <w:sz w:val="20"/>
          <w:szCs w:val="20"/>
        </w:rPr>
        <w:t>E LA SOSTA SArà  CONSENTITA SOLO SE CONFORME AL C</w:t>
      </w:r>
      <w:r>
        <w:rPr>
          <w:b w:val="false"/>
          <w:i w:val="false"/>
          <w:caps w:val="false"/>
          <w:smallCaps w:val="false"/>
          <w:color w:val="3399FF"/>
          <w:spacing w:val="0"/>
          <w:sz w:val="20"/>
          <w:szCs w:val="20"/>
        </w:rPr>
        <w:t xml:space="preserve">odice della strada </w:t>
      </w:r>
      <w:r>
        <w:rPr>
          <w:b w:val="false"/>
          <w:i w:val="false"/>
          <w:caps w:val="false"/>
          <w:smallCaps w:val="false"/>
          <w:color w:val="3399FF"/>
          <w:spacing w:val="0"/>
          <w:sz w:val="20"/>
          <w:szCs w:val="20"/>
        </w:rPr>
        <w:t>E NEGLI APPOSITI SPAZI NON RISERVATI PER L'EVENTO</w:t>
      </w:r>
      <w:r>
        <w:rPr>
          <w:b w:val="false"/>
          <w:i w:val="false"/>
          <w:caps w:val="false"/>
          <w:smallCaps w:val="false"/>
          <w:color w:val="242424"/>
          <w:spacing w:val="0"/>
          <w:sz w:val="20"/>
          <w:szCs w:val="20"/>
        </w:rPr>
        <w:t xml:space="preserve">. È opportuno portare con sé un documento di identità e la documentazione utile a dimostrare la necessità di accesso. </w:t>
      </w:r>
      <w:r>
        <w:rPr>
          <w:b w:val="false"/>
          <w:i w:val="false"/>
          <w:caps w:val="false"/>
          <w:smallCaps w:val="false"/>
          <w:color w:val="3399FF"/>
          <w:spacing w:val="0"/>
          <w:sz w:val="20"/>
          <w:szCs w:val="20"/>
        </w:rPr>
        <w:t xml:space="preserve">Per le attività di carico/scarico merci, dietro presentazione di idonea documentazione, verrà consentito l'accesso e la sosta nel punto più vicino possibile; successivamente si dovrà procedere con l'ausilio di un carrellino </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26. Gli ospiti delle strutture ricettive nelle aree interessate dalle limitazioni possono raggiungere l’hotel?</w:t>
      </w:r>
    </w:p>
    <w:p>
      <w:pPr>
        <w:pStyle w:val="Corpodeltesto"/>
        <w:widowControl/>
        <w:spacing w:lineRule="atLeast" w:line="300"/>
        <w:ind w:left="0" w:right="0" w:hanging="0"/>
        <w:jc w:val="left"/>
        <w:rPr/>
      </w:pPr>
      <w:r>
        <w:rPr>
          <w:b w:val="false"/>
          <w:i w:val="false"/>
          <w:caps w:val="false"/>
          <w:smallCaps w:val="false"/>
          <w:color w:val="242424"/>
          <w:spacing w:val="0"/>
          <w:sz w:val="20"/>
          <w:szCs w:val="20"/>
        </w:rPr>
        <w:t xml:space="preserve">Sì. Gli ospiti delle strutture ricettive situate nelle aree soggette a limitazioni potranno raggiungere la propria destinazione presentando un documento di identità e una prenotazione valida </w:t>
      </w:r>
      <w:r>
        <w:rPr>
          <w:b w:val="false"/>
          <w:i w:val="false"/>
          <w:caps w:val="false"/>
          <w:smallCaps w:val="false"/>
          <w:color w:val="FF0000"/>
          <w:spacing w:val="0"/>
          <w:sz w:val="20"/>
          <w:szCs w:val="20"/>
        </w:rPr>
        <w:t>ai varchi d’accesso</w:t>
      </w:r>
      <w:r>
        <w:rPr>
          <w:b w:val="false"/>
          <w:i w:val="false"/>
          <w:caps w:val="false"/>
          <w:smallCaps w:val="false"/>
          <w:color w:val="242424"/>
          <w:spacing w:val="0"/>
          <w:sz w:val="20"/>
          <w:szCs w:val="20"/>
        </w:rPr>
        <w:t>.</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27. Gli ospiti degli hotel con garage o posto auto privato possono arrivare in auto?</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Sì. Se la struttura ricettiva dispone di garage o posto auto privato interno, gli ospiti possono raggiungerla con la propria auto presentando un documento di identità e la prenotazione valida.</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28. Se l’hotel non ha garage o posto auto privato, gli ospiti possono entrare in auto?</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Sì, ma solo per il tempo necessario al carico e scarico dei bagagli. Se la struttura non dispone di garage o posto auto privato, le auto degli ospiti potranno accedere all’area cuscinetto per scaricare i bagagli e dovranno poi essere spostate e parcheggiate nelle aree consentite.</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29. Chi ha una seconda casa in zona rossa può accedere?</w:t>
      </w:r>
    </w:p>
    <w:p>
      <w:pPr>
        <w:pStyle w:val="Corpodeltesto"/>
        <w:widowControl/>
        <w:spacing w:lineRule="atLeast" w:line="300"/>
        <w:ind w:left="0" w:right="0" w:hanging="0"/>
        <w:jc w:val="left"/>
        <w:rPr/>
      </w:pPr>
      <w:r>
        <w:rPr>
          <w:b w:val="false"/>
          <w:i w:val="false"/>
          <w:caps w:val="false"/>
          <w:smallCaps w:val="false"/>
          <w:color w:val="242424"/>
          <w:spacing w:val="0"/>
          <w:sz w:val="20"/>
          <w:szCs w:val="20"/>
        </w:rPr>
        <w:t xml:space="preserve">Chi deve raggiungere una seconda casa nelle aree interessate può accedere a piedi presentando un documento di identità. L’accesso con l’auto è consentito solo se si dispone di garage o posto auto privato interno, rispettando le limitazioni previste </w:t>
      </w:r>
      <w:r>
        <w:rPr>
          <w:b w:val="false"/>
          <w:i w:val="false"/>
          <w:caps w:val="false"/>
          <w:smallCaps w:val="false"/>
          <w:color w:val="FF0000"/>
          <w:spacing w:val="0"/>
          <w:sz w:val="20"/>
          <w:szCs w:val="20"/>
        </w:rPr>
        <w:t>all’interno dell’area</w:t>
      </w:r>
      <w:r>
        <w:rPr>
          <w:b w:val="false"/>
          <w:i w:val="false"/>
          <w:caps w:val="false"/>
          <w:smallCaps w:val="false"/>
          <w:color w:val="242424"/>
          <w:spacing w:val="0"/>
          <w:sz w:val="20"/>
          <w:szCs w:val="20"/>
        </w:rPr>
        <w:t>.</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30. Come funziona l’accesso per persone con contrassegno invalidi?</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Per le persone con disabilità sono previsti il parcheggio riservato di via Medaglie d’Oro presso piazzale Kennedy, un’area dedicata presso Spiaggia Libera Tutti per assistere alla Messa insieme a un accompagnatore, percorsi accessibili e assistenza dedicata dei volontari. In centro storico è previsto il Parcheggio Gramsci che sarà in parte accessibile solo per le persone con disabilità (gratuitamente).</w:t>
      </w:r>
    </w:p>
    <w:p>
      <w:pPr>
        <w:pStyle w:val="Corpodeltesto"/>
        <w:widowControl/>
        <w:spacing w:lineRule="atLeast" w:line="300"/>
        <w:ind w:left="0" w:right="0" w:hanging="0"/>
        <w:jc w:val="left"/>
        <w:rPr/>
      </w:pPr>
      <w:r>
        <w:rPr>
          <w:b w:val="false"/>
          <w:i w:val="false"/>
          <w:caps w:val="false"/>
          <w:smallCaps w:val="false"/>
          <w:color w:val="242424"/>
          <w:spacing w:val="0"/>
          <w:sz w:val="20"/>
          <w:szCs w:val="20"/>
          <w:u w:val="single"/>
        </w:rPr>
        <w:t>Il contrassegno invalidi non sostituisce il pass necessario per accedere alla Messa</w:t>
      </w:r>
      <w:r>
        <w:rPr>
          <w:b w:val="false"/>
          <w:i w:val="false"/>
          <w:caps w:val="false"/>
          <w:smallCaps w:val="false"/>
          <w:color w:val="242424"/>
          <w:spacing w:val="0"/>
          <w:sz w:val="20"/>
          <w:szCs w:val="20"/>
        </w:rPr>
        <w:t xml:space="preserve"> </w:t>
      </w:r>
      <w:r>
        <w:rPr>
          <w:b w:val="false"/>
          <w:i w:val="false"/>
          <w:caps w:val="false"/>
          <w:smallCaps w:val="false"/>
          <w:color w:val="242424"/>
          <w:spacing w:val="0"/>
          <w:sz w:val="20"/>
          <w:szCs w:val="20"/>
          <w:u w:val="single"/>
        </w:rPr>
        <w:t>né eventuali autorizzazioni previste per il transito veicolare nelle aree interdette</w:t>
      </w:r>
      <w:r>
        <w:rPr>
          <w:b w:val="false"/>
          <w:i w:val="false"/>
          <w:caps w:val="false"/>
          <w:smallCaps w:val="false"/>
          <w:color w:val="242424"/>
          <w:spacing w:val="0"/>
          <w:sz w:val="20"/>
          <w:szCs w:val="20"/>
        </w:rPr>
        <w:t>. Si raccomanda quindi di attenersi alle indicazioni del personale presente ai varchi e nei presidi di controllo.</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31. Ci saranno acqua, servizi igienici e assistenza sanitaria?</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Sì. Per tutta la durata dell’evento saranno attivi punti di distribuzione gratuita dell’acqua, con due sorgenti urbane Hera presso la Rotonda Lucio Battisti e in piazzale Boscovich, servizi igienici, punti ristoro e somministrazione, presidi sanitari, personale di assistenza e volontari lungo i percorsi e nelle aree di accesso</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32. C’è il divieto di balneazione durante la visita del Papa?</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Sì. È previsto il divieto di balneazione dalle ore 8.00 alle ore 23.00 di sabato 22 agosto nel tratto di mare retrostante l’area interessata dai settori destinati ai partecipanti in piedi, secondo le delimitazioni stabilite dagli organizzatori e dalle autorità competenti. Si raccomanda di rispettare la segnaletica, le transenne e le indicazioni del personale presente sul posto.</w:t>
      </w:r>
    </w:p>
    <w:p>
      <w:pPr>
        <w:pStyle w:val="Corpodeltesto"/>
        <w:widowControl/>
        <w:spacing w:lineRule="atLeast" w:line="300"/>
        <w:ind w:left="0" w:right="0" w:hanging="0"/>
        <w:jc w:val="left"/>
        <w:rPr/>
      </w:pPr>
      <w:r>
        <w:rPr>
          <w:b w:val="false"/>
          <w:i w:val="false"/>
          <w:caps w:val="false"/>
          <w:smallCaps w:val="false"/>
          <w:color w:val="242424"/>
          <w:spacing w:val="0"/>
          <w:sz w:val="20"/>
          <w:szCs w:val="20"/>
        </w:rPr>
        <w:t xml:space="preserve">La </w:t>
      </w:r>
      <w:r>
        <w:rPr>
          <w:b/>
          <w:bCs/>
          <w:i w:val="false"/>
          <w:caps w:val="false"/>
          <w:smallCaps w:val="false"/>
          <w:color w:val="242424"/>
          <w:spacing w:val="0"/>
          <w:sz w:val="20"/>
          <w:szCs w:val="20"/>
        </w:rPr>
        <w:t>Spiaggia Libera Tutti</w:t>
      </w:r>
      <w:r>
        <w:rPr>
          <w:b w:val="false"/>
          <w:i w:val="false"/>
          <w:caps w:val="false"/>
          <w:smallCaps w:val="false"/>
          <w:color w:val="242424"/>
          <w:spacing w:val="0"/>
          <w:sz w:val="20"/>
          <w:szCs w:val="20"/>
        </w:rPr>
        <w:t xml:space="preserve"> e la </w:t>
      </w:r>
      <w:r>
        <w:rPr>
          <w:b/>
          <w:bCs/>
          <w:i w:val="false"/>
          <w:caps w:val="false"/>
          <w:smallCaps w:val="false"/>
          <w:color w:val="242424"/>
          <w:spacing w:val="0"/>
          <w:sz w:val="20"/>
          <w:szCs w:val="20"/>
        </w:rPr>
        <w:t>spiaggia libera</w:t>
      </w:r>
      <w:r>
        <w:rPr>
          <w:b w:val="false"/>
          <w:i w:val="false"/>
          <w:caps w:val="false"/>
          <w:smallCaps w:val="false"/>
          <w:color w:val="242424"/>
          <w:spacing w:val="0"/>
          <w:sz w:val="20"/>
          <w:szCs w:val="20"/>
        </w:rPr>
        <w:t xml:space="preserve"> di Pazzale Boscovich saranno</w:t>
      </w:r>
      <w:r>
        <w:rPr>
          <w:b/>
          <w:bCs/>
          <w:i w:val="false"/>
          <w:caps w:val="false"/>
          <w:smallCaps w:val="false"/>
          <w:color w:val="242424"/>
          <w:spacing w:val="0"/>
          <w:sz w:val="20"/>
          <w:szCs w:val="20"/>
        </w:rPr>
        <w:t xml:space="preserve"> chiuse al pubblico nelle giornate di venerdì 21 e sabato 22 agosto</w:t>
      </w:r>
      <w:r>
        <w:rPr>
          <w:b w:val="false"/>
          <w:i w:val="false"/>
          <w:caps w:val="false"/>
          <w:smallCaps w:val="false"/>
          <w:color w:val="242424"/>
          <w:spacing w:val="0"/>
          <w:sz w:val="20"/>
          <w:szCs w:val="20"/>
        </w:rPr>
        <w:t>, per consentire le attività preparatorie e organizzative legate all’evento. Nel pomeriggio di sabato 22 agosto, la stessa area sarà invece utilizzata e resa disponibile per l’accoglienza delle persone con disabilità che parteciperanno alla Santa Messa, secondo le modalità predisposte dall’organizzazione.</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33.  Sono previste aree per la stampa?</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Sì. Per la stampa accreditata è prevista un’area dedicata in piazzale Boscovich. L’accesso avverrà dalla sbarra situata sulla banchina del porto canale, secondo le indicazioni del personale presente sul posto.</w:t>
      </w:r>
    </w:p>
    <w:p>
      <w:pPr>
        <w:pStyle w:val="Corpodeltesto"/>
        <w:widowControl/>
        <w:spacing w:lineRule="atLeast" w:line="300"/>
        <w:ind w:left="0" w:right="0" w:hanging="0"/>
        <w:jc w:val="left"/>
        <w:rPr>
          <w:b/>
          <w:bCs/>
          <w:i w:val="false"/>
          <w:i w:val="false"/>
          <w:caps w:val="false"/>
          <w:smallCaps w:val="false"/>
          <w:color w:val="242424"/>
          <w:spacing w:val="0"/>
          <w:sz w:val="20"/>
          <w:szCs w:val="20"/>
        </w:rPr>
      </w:pPr>
      <w:r>
        <w:rPr>
          <w:b/>
          <w:bCs/>
          <w:i w:val="false"/>
          <w:caps w:val="false"/>
          <w:smallCaps w:val="false"/>
          <w:color w:val="242424"/>
          <w:spacing w:val="0"/>
          <w:sz w:val="20"/>
          <w:szCs w:val="20"/>
        </w:rPr>
        <w:t>34. Come avverrà il deflusso al termine della Messa?</w:t>
      </w:r>
    </w:p>
    <w:p>
      <w:pPr>
        <w:pStyle w:val="Corpodeltesto"/>
        <w:widowControl/>
        <w:spacing w:lineRule="atLeast" w:line="300"/>
        <w:ind w:left="0" w:right="0" w:hanging="0"/>
        <w:jc w:val="left"/>
        <w:rPr/>
      </w:pPr>
      <w:r>
        <w:rPr>
          <w:b w:val="false"/>
          <w:i w:val="false"/>
          <w:caps w:val="false"/>
          <w:smallCaps w:val="false"/>
          <w:color w:val="242424"/>
          <w:spacing w:val="0"/>
          <w:sz w:val="20"/>
          <w:szCs w:val="20"/>
        </w:rPr>
        <w:t xml:space="preserve">Al termine della Celebrazione Eucaristica saranno attivati percorsi dedicati per favorire il deflusso dei partecipanti verso la stazione ferroviaria e i parcheggi. Una parte dei fedeli potrà dirigersi verso l’ingresso della stazione ferroviaria dal lato mare, in piazzale Carso, percorrendo via Principe Amedeo, </w:t>
      </w:r>
      <w:r>
        <w:rPr>
          <w:b w:val="false"/>
          <w:i w:val="false"/>
          <w:caps w:val="false"/>
          <w:smallCaps w:val="false"/>
          <w:color w:val="3399FF"/>
          <w:spacing w:val="0"/>
          <w:sz w:val="20"/>
          <w:szCs w:val="20"/>
        </w:rPr>
        <w:t>SU CUI POTREBBE ESSERE INTERDETTA LA CIRCOLAZIONE IN CASO DI NECESSITà DALLE ORE 20 E FINO A CESSATE ESIGENZE</w:t>
      </w:r>
      <w:r>
        <w:rPr>
          <w:b w:val="false"/>
          <w:i w:val="false"/>
          <w:caps w:val="false"/>
          <w:smallCaps w:val="false"/>
          <w:color w:val="FF0000"/>
          <w:spacing w:val="0"/>
          <w:sz w:val="20"/>
          <w:szCs w:val="20"/>
        </w:rPr>
        <w:t>. Pertanto saranno</w:t>
      </w:r>
      <w:r>
        <w:rPr>
          <w:b w:val="false"/>
          <w:i w:val="false"/>
          <w:caps w:val="false"/>
          <w:smallCaps w:val="false"/>
          <w:color w:val="242424"/>
          <w:spacing w:val="0"/>
          <w:sz w:val="20"/>
          <w:szCs w:val="20"/>
        </w:rPr>
        <w:t xml:space="preserve"> disposte modifiche temporanee alla viabilità e ai percorsi pedonali per agevolare l’uscita ordinata dei fedeli.</w:t>
        <w:br/>
        <w:t xml:space="preserve">Anche nell’area di via Destra del Porto, via Savonarola e via Coletti sono previste modifiche temporanee alla circolazione per agevolare il rientro verso i parcheggi di via Labriola e alleggerire il traffico. </w:t>
        <w:br/>
        <w:t xml:space="preserve">L’intero percorso di via Coletti sarà presidiato da volontari, steward e forze di polizia. </w:t>
        <w:br/>
        <w:t xml:space="preserve">In caso di intenso traffico pedonale, la Polizia Locale potrà disporre ulteriori sospensioni o deviazioni, anche per mezzi del trasporto pubblico e pullman. </w:t>
      </w:r>
    </w:p>
    <w:p>
      <w:pPr>
        <w:pStyle w:val="Corpodeltesto"/>
        <w:widowControl/>
        <w:spacing w:lineRule="atLeast" w:line="300"/>
        <w:ind w:left="0" w:right="0" w:hanging="0"/>
        <w:jc w:val="left"/>
        <w:rPr>
          <w:b w:val="false"/>
          <w:i w:val="false"/>
          <w:i w:val="false"/>
          <w:caps w:val="false"/>
          <w:smallCaps w:val="false"/>
          <w:color w:val="242424"/>
          <w:spacing w:val="0"/>
          <w:sz w:val="20"/>
          <w:szCs w:val="20"/>
        </w:rPr>
      </w:pPr>
      <w:r>
        <w:rPr>
          <w:b w:val="false"/>
          <w:i w:val="false"/>
          <w:caps w:val="false"/>
          <w:smallCaps w:val="false"/>
          <w:color w:val="242424"/>
          <w:spacing w:val="0"/>
          <w:sz w:val="20"/>
          <w:szCs w:val="20"/>
        </w:rPr>
        <w:t xml:space="preserve">Si raccomanda di non fermarsi nelle zone di passaggio, di procedere con calma e di seguire sempre le indicazioni della Polizia Locale, dei volontari, degli steward e del personale addetto alla sicurezza. </w:t>
      </w:r>
    </w:p>
    <w:p>
      <w:pPr>
        <w:pStyle w:val="Corpodeltesto"/>
        <w:widowControl/>
        <w:spacing w:lineRule="atLeast" w:line="300" w:before="0" w:after="140"/>
        <w:ind w:left="0" w:right="0" w:hanging="0"/>
        <w:jc w:val="left"/>
        <w:rPr/>
      </w:pPr>
      <w:r>
        <w:rPr/>
      </w:r>
    </w:p>
    <w:sectPr>
      <w:type w:val="nextPage"/>
      <w:pgSz w:w="11906" w:h="16838"/>
      <w:pgMar w:left="1134" w:right="1134" w:gutter="0" w:header="0" w:top="1134" w:footer="0" w:bottom="1134"/>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swiss"/>
    <w:pitch w:val="variable"/>
  </w:font>
  <w:font w:name="Arial">
    <w:charset w:val="01"/>
    <w:family w:val="swiss"/>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itolo1"/>
      <w:numFmt w:val="none"/>
      <w:suff w:val="nothing"/>
      <w:lvlText w:val="%1"/>
      <w:lvlJc w:val="left"/>
      <w:pPr>
        <w:tabs>
          <w:tab w:val="num" w:pos="432"/>
        </w:tabs>
        <w:ind w:left="432" w:hanging="432"/>
      </w:pPr>
    </w:lvl>
    <w:lvl w:ilvl="1">
      <w:start w:val="1"/>
      <w:numFmt w:val="none"/>
      <w:suff w:val="nothing"/>
      <w:lvlText w:val="%2"/>
      <w:lvlJc w:val="left"/>
      <w:pPr>
        <w:tabs>
          <w:tab w:val="num" w:pos="576"/>
        </w:tabs>
        <w:ind w:left="576" w:hanging="576"/>
      </w:pPr>
    </w:lvl>
    <w:lvl w:ilvl="2">
      <w:start w:val="1"/>
      <w:numFmt w:val="none"/>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abstractNum w:abstractNumId="2">
    <w:lvl w:ilvl="0">
      <w:start w:val="1"/>
      <w:numFmt w:val="none"/>
      <w:suff w:val="nothing"/>
      <w:lvlText w:val="%1"/>
      <w:lvlJc w:val="left"/>
      <w:pPr>
        <w:tabs>
          <w:tab w:val="num" w:pos="0"/>
        </w:tabs>
        <w:ind w:left="720" w:hanging="0"/>
      </w:pPr>
    </w:lvl>
    <w:lvl w:ilvl="1">
      <w:start w:val="1"/>
      <w:numFmt w:val="none"/>
      <w:suff w:val="nothing"/>
      <w:lvlText w:val="%2"/>
      <w:lvlJc w:val="left"/>
      <w:pPr>
        <w:tabs>
          <w:tab w:val="num" w:pos="0"/>
        </w:tabs>
        <w:ind w:left="1080" w:hanging="0"/>
      </w:pPr>
    </w:lvl>
    <w:lvl w:ilvl="2">
      <w:start w:val="1"/>
      <w:numFmt w:val="none"/>
      <w:suff w:val="nothing"/>
      <w:lvlText w:val="%3"/>
      <w:lvlJc w:val="left"/>
      <w:pPr>
        <w:tabs>
          <w:tab w:val="num" w:pos="0"/>
        </w:tabs>
        <w:ind w:left="1440" w:hanging="0"/>
      </w:pPr>
    </w:lvl>
    <w:lvl w:ilvl="3">
      <w:start w:val="1"/>
      <w:numFmt w:val="none"/>
      <w:suff w:val="nothing"/>
      <w:lvlText w:val="%4"/>
      <w:lvlJc w:val="left"/>
      <w:pPr>
        <w:tabs>
          <w:tab w:val="num" w:pos="0"/>
        </w:tabs>
        <w:ind w:left="1800" w:hanging="0"/>
      </w:pPr>
    </w:lvl>
    <w:lvl w:ilvl="4">
      <w:start w:val="1"/>
      <w:numFmt w:val="none"/>
      <w:suff w:val="nothing"/>
      <w:lvlText w:val="%5"/>
      <w:lvlJc w:val="left"/>
      <w:pPr>
        <w:tabs>
          <w:tab w:val="num" w:pos="0"/>
        </w:tabs>
        <w:ind w:left="2160" w:hanging="0"/>
      </w:pPr>
    </w:lvl>
    <w:lvl w:ilvl="5">
      <w:start w:val="1"/>
      <w:numFmt w:val="none"/>
      <w:suff w:val="nothing"/>
      <w:lvlText w:val="%6"/>
      <w:lvlJc w:val="left"/>
      <w:pPr>
        <w:tabs>
          <w:tab w:val="num" w:pos="0"/>
        </w:tabs>
        <w:ind w:left="2520" w:hanging="0"/>
      </w:pPr>
    </w:lvl>
    <w:lvl w:ilvl="6">
      <w:start w:val="1"/>
      <w:numFmt w:val="none"/>
      <w:suff w:val="nothing"/>
      <w:lvlText w:val="%7"/>
      <w:lvlJc w:val="left"/>
      <w:pPr>
        <w:tabs>
          <w:tab w:val="num" w:pos="0"/>
        </w:tabs>
        <w:ind w:left="2880" w:hanging="0"/>
      </w:pPr>
    </w:lvl>
    <w:lvl w:ilvl="7">
      <w:start w:val="1"/>
      <w:numFmt w:val="none"/>
      <w:suff w:val="nothing"/>
      <w:lvlText w:val="%8"/>
      <w:lvlJc w:val="left"/>
      <w:pPr>
        <w:tabs>
          <w:tab w:val="num" w:pos="0"/>
        </w:tabs>
        <w:ind w:left="3240" w:hanging="0"/>
      </w:pPr>
    </w:lvl>
    <w:lvl w:ilvl="8">
      <w:start w:val="1"/>
      <w:numFmt w:val="none"/>
      <w:suff w:val="nothing"/>
      <w:lvlText w:val="%9"/>
      <w:lvlJc w:val="left"/>
      <w:pPr>
        <w:tabs>
          <w:tab w:val="num" w:pos="0"/>
        </w:tabs>
        <w:ind w:left="360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it-IT" w:eastAsia="zh-CN" w:bidi="hi-IN"/>
      </w:rPr>
    </w:rPrDefault>
    <w:pPrDefault>
      <w:pPr>
        <w:suppressAutoHyphens w:val="true"/>
      </w:pPr>
    </w:pPrDefault>
  </w:docDefaults>
  <w:style w:type="paragraph" w:styleId="Normal">
    <w:name w:val="Normal"/>
    <w:qFormat/>
    <w:pPr>
      <w:widowControl/>
      <w:numPr>
        <w:ilvl w:val="0"/>
        <w:numId w:val="0"/>
      </w:numPr>
      <w:suppressAutoHyphens w:val="true"/>
      <w:kinsoku w:val="true"/>
      <w:overflowPunct w:val="true"/>
      <w:autoSpaceDE w:val="true"/>
      <w:bidi w:val="0"/>
      <w:spacing w:before="0" w:after="0"/>
      <w:jc w:val="left"/>
    </w:pPr>
    <w:rPr>
      <w:rFonts w:ascii="Liberation Serif" w:hAnsi="Liberation Serif" w:eastAsia="NSimSun" w:cs="Lucida Sans"/>
      <w:color w:val="00000A"/>
      <w:kern w:val="2"/>
      <w:sz w:val="24"/>
      <w:szCs w:val="24"/>
      <w:lang w:val="it-IT" w:eastAsia="zh-CN" w:bidi="hi-IN"/>
    </w:rPr>
  </w:style>
  <w:style w:type="paragraph" w:styleId="Titolo1">
    <w:name w:val="Heading 1"/>
    <w:basedOn w:val="Titoloprincipale"/>
    <w:next w:val="Corpodeltesto"/>
    <w:qFormat/>
    <w:pPr>
      <w:numPr>
        <w:ilvl w:val="0"/>
        <w:numId w:val="1"/>
      </w:numPr>
      <w:spacing w:before="240" w:after="120"/>
      <w:outlineLvl w:val="0"/>
    </w:pPr>
    <w:rPr>
      <w:rFonts w:ascii="Liberation Serif" w:hAnsi="Liberation Serif" w:eastAsia="NSimSun" w:cs="Lucida Sans"/>
      <w:b/>
      <w:bCs/>
      <w:sz w:val="48"/>
      <w:szCs w:val="48"/>
    </w:rPr>
  </w:style>
  <w:style w:type="character" w:styleId="Enfasiforte">
    <w:name w:val="Strong"/>
    <w:qFormat/>
    <w:rPr>
      <w:b/>
      <w:bCs/>
    </w:rPr>
  </w:style>
  <w:style w:type="character" w:styleId="CollegamentoInternet">
    <w:name w:val="Hyperlink"/>
    <w:rPr>
      <w:color w:val="000080"/>
      <w:u w:val="single"/>
      <w:lang w:val="zxx" w:eastAsia="zxx" w:bidi="zxx"/>
    </w:rPr>
  </w:style>
  <w:style w:type="paragraph" w:styleId="Titolo">
    <w:name w:val="Titolo"/>
    <w:basedOn w:val="Normal"/>
    <w:next w:val="Corpodeltesto"/>
    <w:qFormat/>
    <w:pPr>
      <w:keepNext w:val="true"/>
      <w:spacing w:before="240" w:after="120"/>
    </w:pPr>
    <w:rPr>
      <w:rFonts w:ascii="Arial" w:hAnsi="Arial" w:eastAsia="Microsoft YaHei" w:cs="Arial"/>
      <w:sz w:val="28"/>
      <w:szCs w:val="28"/>
    </w:rPr>
  </w:style>
  <w:style w:type="paragraph" w:styleId="Corpodeltesto">
    <w:name w:val="Body Text"/>
    <w:basedOn w:val="Normal"/>
    <w:pPr>
      <w:numPr>
        <w:ilvl w:val="0"/>
        <w:numId w:val="0"/>
      </w:numPr>
      <w:spacing w:lineRule="auto" w:line="276" w:before="0" w:after="140"/>
    </w:pPr>
    <w:rPr/>
  </w:style>
  <w:style w:type="paragraph" w:styleId="Elenco">
    <w:name w:val="List"/>
    <w:basedOn w:val="Corpodeltesto"/>
    <w:pPr>
      <w:numPr>
        <w:ilvl w:val="0"/>
        <w:numId w:val="0"/>
      </w:numPr>
    </w:pPr>
    <w:rPr>
      <w:rFonts w:cs="Lucida Sans"/>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numPr>
        <w:ilvl w:val="0"/>
        <w:numId w:val="0"/>
      </w:numPr>
      <w:suppressLineNumbers/>
    </w:pPr>
    <w:rPr>
      <w:rFonts w:cs="Lucida Sans"/>
    </w:rPr>
  </w:style>
  <w:style w:type="paragraph" w:styleId="Titoloprincipale">
    <w:name w:val="Title"/>
    <w:basedOn w:val="Normal"/>
    <w:next w:val="Sottotitolo"/>
    <w:qFormat/>
    <w:pPr>
      <w:keepNext w:val="true"/>
      <w:numPr>
        <w:ilvl w:val="0"/>
        <w:numId w:val="0"/>
      </w:numPr>
      <w:spacing w:before="240" w:after="120"/>
      <w:jc w:val="center"/>
    </w:pPr>
    <w:rPr>
      <w:rFonts w:ascii="Liberation Sans" w:hAnsi="Liberation Sans" w:eastAsia="Microsoft YaHei" w:cs="Lucida Sans"/>
      <w:b/>
      <w:bCs/>
      <w:sz w:val="28"/>
      <w:szCs w:val="28"/>
    </w:rPr>
  </w:style>
  <w:style w:type="paragraph" w:styleId="Sottotitolo">
    <w:name w:val="Subtitle"/>
    <w:basedOn w:val="Titolo"/>
    <w:next w:val="Corpodeltesto"/>
    <w:qFormat/>
    <w:pPr>
      <w:jc w:val="center"/>
    </w:pPr>
    <w:rPr>
      <w:i/>
      <w:iCs/>
      <w:sz w:val="28"/>
      <w:szCs w:val="28"/>
    </w:rPr>
  </w:style>
  <w:style w:type="paragraph" w:styleId="Caption">
    <w:name w:val="caption"/>
    <w:basedOn w:val="Normal"/>
    <w:qFormat/>
    <w:pPr>
      <w:numPr>
        <w:ilvl w:val="0"/>
        <w:numId w:val="0"/>
      </w:numPr>
      <w:suppressLineNumbers/>
      <w:spacing w:before="120" w:after="120"/>
    </w:pPr>
    <w:rPr>
      <w:rFonts w:cs="Lucida Sans"/>
      <w:i/>
      <w:iCs/>
      <w:sz w:val="24"/>
      <w:szCs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startromagna.it/infobus/rimini-deviazioni-evento-papale-dal-21-agosto/"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11</TotalTime>
  <Application>LibreOffice/7.5.5.2$MacOSX_X86_64 LibreOffice_project/ca8fe7424262805f223b9a2334bc7181abbcbf5e</Application>
  <AppVersion>15.0000</AppVersion>
  <Pages>6</Pages>
  <Words>2823</Words>
  <Characters>16131</Characters>
  <CharactersWithSpaces>18876</CharactersWithSpaces>
  <Paragraphs>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2026-08-18T15:48:13Z</dcterms:created>
  <dc:creator/>
  <dc:description/>
  <dc:language>it-IT</dc:language>
  <cp:lastModifiedBy/>
  <dcterms:modified xsi:type="dcterms:W3CDTF">2026-08-21T09:21:04Z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