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589BE" w14:textId="65FB5DFB" w:rsidR="00B8221D" w:rsidRDefault="004740D7" w:rsidP="00F13491">
      <w:pPr>
        <w:jc w:val="center"/>
      </w:pPr>
      <w:r>
        <w:t xml:space="preserve">Documento politico </w:t>
      </w:r>
      <w:bookmarkStart w:id="0" w:name="_GoBack"/>
      <w:bookmarkEnd w:id="0"/>
      <w:r w:rsidR="00F13491">
        <w:t>RIMINI SUMMER PRIDE</w:t>
      </w:r>
    </w:p>
    <w:p w14:paraId="6C3221C0" w14:textId="77777777" w:rsidR="00F13491" w:rsidRDefault="00F13491" w:rsidP="00F13491">
      <w:pPr>
        <w:jc w:val="center"/>
      </w:pPr>
      <w:r>
        <w:t>“</w:t>
      </w:r>
      <w:proofErr w:type="spellStart"/>
      <w:r>
        <w:t>Happiness</w:t>
      </w:r>
      <w:proofErr w:type="spellEnd"/>
      <w:r>
        <w:t xml:space="preserve"> </w:t>
      </w:r>
      <w:proofErr w:type="spellStart"/>
      <w:r>
        <w:t>revolution</w:t>
      </w:r>
      <w:proofErr w:type="spellEnd"/>
      <w:r>
        <w:t>”</w:t>
      </w:r>
    </w:p>
    <w:p w14:paraId="75E0AFF3" w14:textId="77777777" w:rsidR="008F4D76" w:rsidRDefault="008F4D76" w:rsidP="004740D7"/>
    <w:p w14:paraId="47CB0533" w14:textId="77777777" w:rsidR="00F13491" w:rsidRDefault="00F13491" w:rsidP="00F13491">
      <w:pPr>
        <w:jc w:val="center"/>
      </w:pPr>
    </w:p>
    <w:p w14:paraId="5293531D" w14:textId="77777777" w:rsidR="00F13491" w:rsidRDefault="00F13491" w:rsidP="00F13491">
      <w:pPr>
        <w:jc w:val="both"/>
      </w:pPr>
      <w:r>
        <w:t>50 anni di battaglie</w:t>
      </w:r>
    </w:p>
    <w:p w14:paraId="78E8545A" w14:textId="77777777" w:rsidR="00F13491" w:rsidRDefault="00F13491" w:rsidP="00F13491">
      <w:pPr>
        <w:jc w:val="both"/>
      </w:pPr>
    </w:p>
    <w:p w14:paraId="03F8F237" w14:textId="77777777" w:rsidR="00F13491" w:rsidRDefault="00F13491" w:rsidP="00F13491">
      <w:pPr>
        <w:jc w:val="both"/>
      </w:pPr>
      <w:r>
        <w:t xml:space="preserve">Il 28 giugno 1969, nei pressi dello </w:t>
      </w:r>
      <w:proofErr w:type="spellStart"/>
      <w:r>
        <w:t>Stonewall</w:t>
      </w:r>
      <w:proofErr w:type="spellEnd"/>
      <w:r>
        <w:t xml:space="preserve"> </w:t>
      </w:r>
      <w:proofErr w:type="spellStart"/>
      <w:r>
        <w:t>Inn</w:t>
      </w:r>
      <w:proofErr w:type="spellEnd"/>
      <w:r>
        <w:t xml:space="preserve"> un bar gay di Manhattan, è nato ufficialmente il movimento di liberazione delle persone gay, lesbiche, bisessuali e transessuali. All’ennesima incursione della polizia frequentatori e frequentatrici dello </w:t>
      </w:r>
      <w:proofErr w:type="spellStart"/>
      <w:r>
        <w:t>Stonewall</w:t>
      </w:r>
      <w:proofErr w:type="spellEnd"/>
      <w:r>
        <w:t xml:space="preserve"> hanno opposto resistenza dando vita a una ribellione che si protrasse per 3 giorni. Le cronache di quel giorno sono confuse, ma certamente la forza propulsiva più prorompente di quella ribellione sono state le donne trans </w:t>
      </w:r>
      <w:proofErr w:type="spellStart"/>
      <w:r>
        <w:t>Sylvia</w:t>
      </w:r>
      <w:proofErr w:type="spellEnd"/>
      <w:r>
        <w:t xml:space="preserve"> Rivera e </w:t>
      </w:r>
      <w:proofErr w:type="spellStart"/>
      <w:r>
        <w:t>Marsha</w:t>
      </w:r>
      <w:proofErr w:type="spellEnd"/>
      <w:r>
        <w:t xml:space="preserve"> P. Johnson</w:t>
      </w:r>
      <w:r w:rsidR="00DD40B3">
        <w:t xml:space="preserve"> cui va la nostra gratitudine e rispetto, insieme a tutti gli altri e le altre coraggiose che hanno sfidato la polizia da un lato e la mafia dall’altro, che a quel tempo gestiva varie attività commerciali e che lucrava sulla marginalizzazione delle persone LGBT. Nel 2013 il presidente Obama paragonò il movimento nato dai “Moti di </w:t>
      </w:r>
      <w:proofErr w:type="spellStart"/>
      <w:r w:rsidR="00DD40B3">
        <w:t>Stonewall</w:t>
      </w:r>
      <w:proofErr w:type="spellEnd"/>
      <w:r w:rsidR="00DD40B3">
        <w:t xml:space="preserve">” a quelli per la parità delle donne e degli afro-americani. Nel 2016 lo </w:t>
      </w:r>
      <w:proofErr w:type="spellStart"/>
      <w:r w:rsidR="00DD40B3">
        <w:t>Stonewall</w:t>
      </w:r>
      <w:proofErr w:type="spellEnd"/>
      <w:r w:rsidR="00DD40B3">
        <w:t xml:space="preserve"> </w:t>
      </w:r>
      <w:proofErr w:type="spellStart"/>
      <w:r w:rsidR="00DD40B3">
        <w:t>Inn</w:t>
      </w:r>
      <w:proofErr w:type="spellEnd"/>
      <w:r w:rsidR="00DD40B3">
        <w:t xml:space="preserve"> veniva dichiarato monumento nazionale.</w:t>
      </w:r>
    </w:p>
    <w:p w14:paraId="0070E2A7" w14:textId="77777777" w:rsidR="00ED0E42" w:rsidRDefault="00ED0E42" w:rsidP="00F13491">
      <w:pPr>
        <w:jc w:val="both"/>
      </w:pPr>
    </w:p>
    <w:p w14:paraId="05B3DCC4" w14:textId="77777777" w:rsidR="00ED0E42" w:rsidRDefault="00ED0E42" w:rsidP="00ED0E42">
      <w:pPr>
        <w:jc w:val="both"/>
      </w:pPr>
      <w:r>
        <w:t xml:space="preserve">La prima manifestazione che può essere considerato un </w:t>
      </w:r>
      <w:proofErr w:type="spellStart"/>
      <w:r>
        <w:t>pride</w:t>
      </w:r>
      <w:proofErr w:type="spellEnd"/>
      <w:r w:rsidR="00483CEA">
        <w:t xml:space="preserve">, </w:t>
      </w:r>
      <w:r w:rsidR="00483CEA">
        <w:t xml:space="preserve">la “Christopher Street </w:t>
      </w:r>
      <w:proofErr w:type="spellStart"/>
      <w:r w:rsidR="00483CEA">
        <w:t>Liberation</w:t>
      </w:r>
      <w:proofErr w:type="spellEnd"/>
      <w:r w:rsidR="00483CEA">
        <w:t xml:space="preserve"> March”</w:t>
      </w:r>
      <w:r w:rsidR="00483CEA">
        <w:t>,</w:t>
      </w:r>
      <w:r>
        <w:t xml:space="preserve"> avvenne nel 1970 a New York, il 28 giugno per commemorare l’inizio di quella liberazione</w:t>
      </w:r>
      <w:r>
        <w:t>.</w:t>
      </w:r>
      <w:r>
        <w:t xml:space="preserve"> Fu una parata </w:t>
      </w:r>
      <w:r w:rsidR="00483CEA">
        <w:t xml:space="preserve">ordinata e </w:t>
      </w:r>
      <w:r>
        <w:t>senza scontri frutto di una sintesi delle tante diverse vedute che già componevano il movimento LGBT</w:t>
      </w:r>
      <w:r w:rsidR="00E425F2">
        <w:t>I+</w:t>
      </w:r>
      <w:r>
        <w:t xml:space="preserve">, a partire dalla </w:t>
      </w:r>
      <w:proofErr w:type="spellStart"/>
      <w:r>
        <w:t>Mattachine</w:t>
      </w:r>
      <w:proofErr w:type="spellEnd"/>
      <w:r>
        <w:t xml:space="preserve"> Society che già da un decennio si esponeva come associazione </w:t>
      </w:r>
      <w:r w:rsidR="00483CEA">
        <w:t>“omofila”</w:t>
      </w:r>
      <w:r>
        <w:t xml:space="preserve">. </w:t>
      </w:r>
      <w:r>
        <w:t xml:space="preserve">Il tema principale di questo primo </w:t>
      </w:r>
      <w:proofErr w:type="spellStart"/>
      <w:r>
        <w:t>Pride</w:t>
      </w:r>
      <w:proofErr w:type="spellEnd"/>
      <w:r w:rsidR="00DB59E3">
        <w:t xml:space="preserve">, </w:t>
      </w:r>
      <w:r w:rsidR="00DB59E3">
        <w:t>come ci riportano i testimoni</w:t>
      </w:r>
      <w:r w:rsidR="005F7BBC">
        <w:t xml:space="preserve"> e le cronache</w:t>
      </w:r>
      <w:r w:rsidR="00DB59E3">
        <w:t>,</w:t>
      </w:r>
      <w:r>
        <w:t xml:space="preserve"> era la liberazione e la visibilità, </w:t>
      </w:r>
      <w:r w:rsidR="00DB59E3">
        <w:t xml:space="preserve">la rivendicazione </w:t>
      </w:r>
      <w:r w:rsidR="00147A67">
        <w:t xml:space="preserve">ferma e pacifica </w:t>
      </w:r>
      <w:r w:rsidR="00DB59E3">
        <w:t>di un’esistenza fino ad allora negata.</w:t>
      </w:r>
    </w:p>
    <w:p w14:paraId="6028F23E" w14:textId="77777777" w:rsidR="00DB59E3" w:rsidRDefault="00DB59E3" w:rsidP="00ED0E42">
      <w:pPr>
        <w:jc w:val="both"/>
      </w:pPr>
    </w:p>
    <w:p w14:paraId="1DE20BDA" w14:textId="77777777" w:rsidR="00DB59E3" w:rsidRDefault="00DB59E3" w:rsidP="00ED0E42">
      <w:pPr>
        <w:jc w:val="both"/>
      </w:pPr>
      <w:r>
        <w:t xml:space="preserve">Negli anni le manifestazioni </w:t>
      </w:r>
      <w:proofErr w:type="gramStart"/>
      <w:r>
        <w:t xml:space="preserve">dei </w:t>
      </w:r>
      <w:proofErr w:type="spellStart"/>
      <w:r>
        <w:t>pride</w:t>
      </w:r>
      <w:proofErr w:type="spellEnd"/>
      <w:proofErr w:type="gramEnd"/>
      <w:r>
        <w:t xml:space="preserve"> sono cambiare radicalmente, mettendo inizialmente al primo posto la rivendicazione dei diritti individuali fino a quelli familiari, e assumendo una connotazione festosa, allegra ed esuberante che è contemporaneamente una sfida al moralismo</w:t>
      </w:r>
      <w:r w:rsidR="005F7BBC">
        <w:t xml:space="preserve">, </w:t>
      </w:r>
      <w:r w:rsidR="00E425F2">
        <w:t xml:space="preserve">una scossa </w:t>
      </w:r>
      <w:r w:rsidR="005F7BBC">
        <w:t>ai luoghi comuni</w:t>
      </w:r>
      <w:r>
        <w:t xml:space="preserve"> e una commemorazione di quella prima rivolta.</w:t>
      </w:r>
    </w:p>
    <w:p w14:paraId="03ED5DD3" w14:textId="77777777" w:rsidR="00ED0E42" w:rsidRDefault="00ED0E42" w:rsidP="00F13491">
      <w:pPr>
        <w:jc w:val="both"/>
      </w:pPr>
    </w:p>
    <w:p w14:paraId="443520E6" w14:textId="77777777" w:rsidR="00ED0E42" w:rsidRDefault="00ED0E42" w:rsidP="00F13491">
      <w:pPr>
        <w:jc w:val="both"/>
      </w:pPr>
      <w:proofErr w:type="spellStart"/>
      <w:r>
        <w:t>Happiness</w:t>
      </w:r>
      <w:proofErr w:type="spellEnd"/>
      <w:r>
        <w:t xml:space="preserve"> </w:t>
      </w:r>
      <w:proofErr w:type="spellStart"/>
      <w:r>
        <w:t>Revolution</w:t>
      </w:r>
      <w:proofErr w:type="spellEnd"/>
    </w:p>
    <w:p w14:paraId="453BE8B4" w14:textId="77777777" w:rsidR="00ED0E42" w:rsidRDefault="00ED0E42" w:rsidP="00F13491">
      <w:pPr>
        <w:jc w:val="both"/>
      </w:pPr>
    </w:p>
    <w:p w14:paraId="265B105E" w14:textId="381759BB" w:rsidR="005F7BBC" w:rsidRDefault="005F7BBC" w:rsidP="00F13491">
      <w:pPr>
        <w:jc w:val="both"/>
      </w:pPr>
      <w:r>
        <w:t xml:space="preserve">Il tema del Rimini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Pride</w:t>
      </w:r>
      <w:proofErr w:type="spellEnd"/>
      <w:r>
        <w:t xml:space="preserve"> di quest’anno si ricollega a quella rivolta, durante la quale le persone hanno deciso che il diritto alla ricerca della felicità dovesse essere messo al di sopra di ogni cosa</w:t>
      </w:r>
      <w:r w:rsidR="00552715">
        <w:t>.</w:t>
      </w:r>
      <w:r>
        <w:t xml:space="preserve"> È una felicità pagata da molti e molte a caro prezzo: licenziamenti, aggressioni, discriminazioni, giovani messi e messe per strada dalle loro famiglie, violenze, disparità di trattamento… Impossibile non ricordare l’omicidio di Harvey Milk nel 1978 e quello di </w:t>
      </w:r>
      <w:proofErr w:type="spellStart"/>
      <w:r>
        <w:t>Marsha</w:t>
      </w:r>
      <w:proofErr w:type="spellEnd"/>
      <w:r>
        <w:t xml:space="preserve"> P. Johnson nel 1992, mai tutto chiarito.</w:t>
      </w:r>
    </w:p>
    <w:p w14:paraId="0E8FAADC" w14:textId="77777777" w:rsidR="00E425F2" w:rsidRDefault="00E425F2" w:rsidP="00F13491">
      <w:pPr>
        <w:jc w:val="both"/>
      </w:pPr>
    </w:p>
    <w:p w14:paraId="389A830D" w14:textId="77777777" w:rsidR="005F7BBC" w:rsidRDefault="005F7BBC" w:rsidP="00F13491">
      <w:pPr>
        <w:jc w:val="both"/>
      </w:pPr>
      <w:r>
        <w:t xml:space="preserve">La ricerca della felicità, di una felicità profonda che riguarda la possibilità di essere </w:t>
      </w:r>
      <w:proofErr w:type="gramStart"/>
      <w:r>
        <w:t>se</w:t>
      </w:r>
      <w:proofErr w:type="gramEnd"/>
      <w:r>
        <w:t xml:space="preserve"> stessi e se stesse, è stata ed è ancora la più potente forza propulsiva </w:t>
      </w:r>
      <w:r w:rsidR="00E425F2">
        <w:t xml:space="preserve">del popolo dei </w:t>
      </w:r>
      <w:proofErr w:type="spellStart"/>
      <w:r w:rsidR="00E425F2">
        <w:t>pride</w:t>
      </w:r>
      <w:proofErr w:type="spellEnd"/>
      <w:r w:rsidR="00E425F2">
        <w:t xml:space="preserve"> e delle rivendicazioni di attivisti e attiviste in ogni luogo. La felicità è strettamente connessa alla libertà, la libertà di vivere autodeterminandosi qualunque cosa si sia senza che nessuno, e proprio nessuno, possa dare indicazioni morali o politiche sulla condizione e le scelte di alcuna persona.</w:t>
      </w:r>
    </w:p>
    <w:p w14:paraId="1AA26E5B" w14:textId="77777777" w:rsidR="00E425F2" w:rsidRDefault="00E425F2" w:rsidP="00F13491">
      <w:pPr>
        <w:jc w:val="both"/>
      </w:pPr>
    </w:p>
    <w:p w14:paraId="64704A5C" w14:textId="77777777" w:rsidR="00E425F2" w:rsidRDefault="00E425F2" w:rsidP="00F13491">
      <w:pPr>
        <w:jc w:val="both"/>
      </w:pPr>
      <w:r>
        <w:t xml:space="preserve">La collettività LGBTI+ è infatti trasversale a qualsiasi struttura sociale. Dalla liberazione dei corpi fino alla volontà di formare una famiglia stabile, dal conformismo all’anticonformismo, comprendendo la libertà di vestire come meglio si crede. Ogni persona è artefice del proprio essere ed è </w:t>
      </w:r>
      <w:r>
        <w:lastRenderedPageBreak/>
        <w:t xml:space="preserve">fondamentale che, soprattutto durante </w:t>
      </w:r>
      <w:proofErr w:type="gramStart"/>
      <w:r>
        <w:t xml:space="preserve">i </w:t>
      </w:r>
      <w:proofErr w:type="spellStart"/>
      <w:r>
        <w:t>pride</w:t>
      </w:r>
      <w:proofErr w:type="spellEnd"/>
      <w:proofErr w:type="gramEnd"/>
      <w:r>
        <w:t>, ogni persona possa sentirsi libera e rispettata nelle sue scelte e condizioni. Ogni tentativo di costrizione</w:t>
      </w:r>
      <w:r w:rsidR="00147A67">
        <w:t xml:space="preserve"> o di invadenza</w:t>
      </w:r>
      <w:r>
        <w:t xml:space="preserve">, sia interno che esterno, è inaccettabile in quanto </w:t>
      </w:r>
      <w:r w:rsidR="00147A67">
        <w:t>viola</w:t>
      </w:r>
      <w:r>
        <w:t xml:space="preserve"> la libertà delle persone di fare scelte autonome per </w:t>
      </w:r>
      <w:proofErr w:type="gramStart"/>
      <w:r w:rsidR="00147A67">
        <w:t>se</w:t>
      </w:r>
      <w:proofErr w:type="gramEnd"/>
      <w:r w:rsidR="00147A67">
        <w:t xml:space="preserve"> stesse</w:t>
      </w:r>
      <w:r>
        <w:t xml:space="preserve">. Nessun comportamento giudicante può essere accettato, visto che i </w:t>
      </w:r>
      <w:proofErr w:type="spellStart"/>
      <w:r w:rsidR="00147A67">
        <w:t>P</w:t>
      </w:r>
      <w:r>
        <w:t>ride</w:t>
      </w:r>
      <w:proofErr w:type="spellEnd"/>
      <w:r>
        <w:t xml:space="preserve"> stessi reclamano verso il mondo tale libertà.</w:t>
      </w:r>
    </w:p>
    <w:p w14:paraId="42E19931" w14:textId="77777777" w:rsidR="00E425F2" w:rsidRDefault="00E425F2" w:rsidP="00F13491">
      <w:pPr>
        <w:jc w:val="both"/>
      </w:pPr>
    </w:p>
    <w:p w14:paraId="63BECA9C" w14:textId="77777777" w:rsidR="00715FAD" w:rsidRDefault="00147A67" w:rsidP="00F13491">
      <w:pPr>
        <w:jc w:val="both"/>
      </w:pPr>
      <w:r>
        <w:t>La</w:t>
      </w:r>
      <w:r w:rsidR="00E425F2">
        <w:t xml:space="preserve"> rivoluzione della felicità </w:t>
      </w:r>
      <w:r>
        <w:t>dei</w:t>
      </w:r>
      <w:r w:rsidR="00E425F2">
        <w:t xml:space="preserve"> 50 anni delle nostre lotte non è mai stat</w:t>
      </w:r>
      <w:r>
        <w:t>a</w:t>
      </w:r>
      <w:r w:rsidR="00E425F2">
        <w:t xml:space="preserve"> egoistic</w:t>
      </w:r>
      <w:r>
        <w:t>a</w:t>
      </w:r>
      <w:r w:rsidR="00552715">
        <w:t>, ed è la storia di una rivoluzione riuscita ma non compiuta</w:t>
      </w:r>
      <w:r w:rsidR="00E425F2">
        <w:t xml:space="preserve">. </w:t>
      </w:r>
      <w:r w:rsidR="00715FAD">
        <w:t>Questo è dimostrato dalla quantità sempre crescente di persone non-LGBTI+ che partecipano sia come singoli che con le loro famiglie e figli/e</w:t>
      </w:r>
      <w:r>
        <w:t xml:space="preserve"> non solo per sostenere le nostre battaglie, ma anche per sostenere il proprio diritto a essere se stessi/e</w:t>
      </w:r>
      <w:r w:rsidR="00715FAD">
        <w:t xml:space="preserve">. Moralismi, luoghi comuni, giudizi sociali, pregiudizi infatti colpiscono molte persone che </w:t>
      </w:r>
      <w:r>
        <w:t xml:space="preserve">per tanti motivi diversi </w:t>
      </w:r>
      <w:r w:rsidR="00715FAD">
        <w:t>trovano difficoltà a vivere serenamente i propri affetti e le proprie condizioni</w:t>
      </w:r>
      <w:r>
        <w:t>, che incontrano difficoltà all’accesso dei servizi e si scontrano con pregiudizi e rigidità. P</w:t>
      </w:r>
      <w:r w:rsidR="00715FAD">
        <w:t xml:space="preserve">er questo </w:t>
      </w:r>
      <w:proofErr w:type="gramStart"/>
      <w:r w:rsidR="00715FAD">
        <w:t xml:space="preserve">i </w:t>
      </w:r>
      <w:proofErr w:type="spellStart"/>
      <w:r w:rsidR="00715FAD">
        <w:t>pride</w:t>
      </w:r>
      <w:proofErr w:type="spellEnd"/>
      <w:proofErr w:type="gramEnd"/>
      <w:r w:rsidR="00715FAD">
        <w:t xml:space="preserve"> sostengono fieramente e orgogliosamente le lotte contro il razzismo, la xenofobia, l’</w:t>
      </w:r>
      <w:proofErr w:type="spellStart"/>
      <w:r w:rsidR="00715FAD">
        <w:t>abilismo</w:t>
      </w:r>
      <w:proofErr w:type="spellEnd"/>
      <w:r w:rsidR="00715FAD">
        <w:t>, il sessismo, il bullismo, il familismo, il maschilismo</w:t>
      </w:r>
      <w:r>
        <w:t>, la violenza sulle donne</w:t>
      </w:r>
      <w:r w:rsidR="00FA1119">
        <w:t xml:space="preserve">, la </w:t>
      </w:r>
      <w:proofErr w:type="spellStart"/>
      <w:r w:rsidR="00FA1119">
        <w:t>sierofobia</w:t>
      </w:r>
      <w:proofErr w:type="spellEnd"/>
      <w:r w:rsidR="00FA1119">
        <w:t xml:space="preserve"> per le persone sieropositive</w:t>
      </w:r>
      <w:r w:rsidR="00AE5E60">
        <w:t>, le imposizioni e i privilegi delle religioni</w:t>
      </w:r>
      <w:r>
        <w:t xml:space="preserve"> e tutte le altre forme di disparità sociale</w:t>
      </w:r>
      <w:r w:rsidR="00FA1119">
        <w:t>, amministrativa</w:t>
      </w:r>
      <w:r>
        <w:t xml:space="preserve"> e culturale, di imposizione etica dello Stato sulla vita delle persone</w:t>
      </w:r>
      <w:r w:rsidR="00715FAD">
        <w:t>. Laicità de</w:t>
      </w:r>
      <w:r w:rsidR="00AE5E60">
        <w:t>lle istituzioni</w:t>
      </w:r>
      <w:r w:rsidR="00715FAD">
        <w:t xml:space="preserve">, parità di diritti e autodeterminazione sono principi fondamentali </w:t>
      </w:r>
      <w:r w:rsidR="00AE5E60">
        <w:t xml:space="preserve">e inderogabili </w:t>
      </w:r>
      <w:r w:rsidR="00715FAD">
        <w:t xml:space="preserve">per il Rimini </w:t>
      </w:r>
      <w:proofErr w:type="spellStart"/>
      <w:r w:rsidR="00715FAD">
        <w:t>Summer</w:t>
      </w:r>
      <w:proofErr w:type="spellEnd"/>
      <w:r w:rsidR="00715FAD">
        <w:t xml:space="preserve"> </w:t>
      </w:r>
      <w:proofErr w:type="spellStart"/>
      <w:r w:rsidR="00715FAD">
        <w:t>Pride</w:t>
      </w:r>
      <w:proofErr w:type="spellEnd"/>
      <w:r w:rsidR="00715FAD">
        <w:t>. La battaglia per la libertà delle persone LGBTI+ è una battaglia che fa bene a tutti e tutte perché vuole sgretolare quelle rigidità sociali, politiche e culturali che tante ferite hanno inferto e ancora infliggono</w:t>
      </w:r>
      <w:r w:rsidR="008048CA">
        <w:t xml:space="preserve"> a persone di ogni età</w:t>
      </w:r>
      <w:r>
        <w:t>.</w:t>
      </w:r>
    </w:p>
    <w:p w14:paraId="296FAC66" w14:textId="77777777" w:rsidR="00E425F2" w:rsidRDefault="00E425F2" w:rsidP="00F13491">
      <w:pPr>
        <w:jc w:val="both"/>
      </w:pPr>
    </w:p>
    <w:p w14:paraId="3C3583D8" w14:textId="77777777" w:rsidR="00F85A71" w:rsidRDefault="00F85A71" w:rsidP="00F13491">
      <w:pPr>
        <w:jc w:val="both"/>
      </w:pPr>
      <w:r>
        <w:t xml:space="preserve">Questa </w:t>
      </w:r>
      <w:r w:rsidR="00920FDC">
        <w:t xml:space="preserve">ricerca della </w:t>
      </w:r>
      <w:r>
        <w:t xml:space="preserve">felicità travolge e spinge le persone al </w:t>
      </w:r>
      <w:proofErr w:type="spellStart"/>
      <w:r>
        <w:t>coming</w:t>
      </w:r>
      <w:proofErr w:type="spellEnd"/>
      <w:r>
        <w:t xml:space="preserve"> out, al dichiararsi LGBTI+, e questo processo (ferma restando la libertà individuale che regola ogni decisione in merito) va facilitato, incoraggiato e sostenuto perché è solo con la visibilità non solo durante </w:t>
      </w:r>
      <w:proofErr w:type="gramStart"/>
      <w:r>
        <w:t xml:space="preserve">i </w:t>
      </w:r>
      <w:proofErr w:type="spellStart"/>
      <w:r>
        <w:t>pride</w:t>
      </w:r>
      <w:proofErr w:type="spellEnd"/>
      <w:proofErr w:type="gramEnd"/>
      <w:r>
        <w:t xml:space="preserve"> ma ogni giorno dell’anno che potremo cambiare la società in modo capillare e irreversibile.</w:t>
      </w:r>
    </w:p>
    <w:p w14:paraId="6C0FD78C" w14:textId="77777777" w:rsidR="00F85A71" w:rsidRDefault="00F85A71" w:rsidP="00F13491">
      <w:pPr>
        <w:jc w:val="both"/>
      </w:pPr>
    </w:p>
    <w:p w14:paraId="36CD0D25" w14:textId="77777777" w:rsidR="00F85A71" w:rsidRDefault="00F85A71" w:rsidP="00F13491">
      <w:pPr>
        <w:jc w:val="both"/>
      </w:pPr>
    </w:p>
    <w:p w14:paraId="737E24DF" w14:textId="77777777" w:rsidR="00E425F2" w:rsidRDefault="00E425F2" w:rsidP="00F13491">
      <w:pPr>
        <w:jc w:val="both"/>
      </w:pPr>
      <w:r>
        <w:t>La rivendicazione dei diritti</w:t>
      </w:r>
    </w:p>
    <w:p w14:paraId="49597672" w14:textId="77777777" w:rsidR="00E425F2" w:rsidRDefault="00E425F2" w:rsidP="00F13491">
      <w:pPr>
        <w:jc w:val="both"/>
      </w:pPr>
    </w:p>
    <w:p w14:paraId="0821E1F0" w14:textId="77777777" w:rsidR="00147A67" w:rsidRDefault="00E425F2" w:rsidP="00F13491">
      <w:pPr>
        <w:jc w:val="both"/>
      </w:pPr>
      <w:r>
        <w:t xml:space="preserve">In tutto il mondo </w:t>
      </w:r>
      <w:proofErr w:type="gramStart"/>
      <w:r>
        <w:t xml:space="preserve">i </w:t>
      </w:r>
      <w:proofErr w:type="spellStart"/>
      <w:r>
        <w:t>pride</w:t>
      </w:r>
      <w:proofErr w:type="spellEnd"/>
      <w:proofErr w:type="gramEnd"/>
      <w:r>
        <w:t xml:space="preserve"> sostengono il riconoscimento sia legale che effettivo dei diritti delle persone LGBT</w:t>
      </w:r>
      <w:r w:rsidR="00147A67">
        <w:t xml:space="preserve">I+ e delle famiglie arcobaleno. La rivendicazione dei diritti è un punto irrinunciabile </w:t>
      </w:r>
      <w:proofErr w:type="gramStart"/>
      <w:r w:rsidR="00FA1119">
        <w:t xml:space="preserve">dei </w:t>
      </w:r>
      <w:proofErr w:type="spellStart"/>
      <w:r w:rsidR="00FA1119">
        <w:t>pride</w:t>
      </w:r>
      <w:proofErr w:type="spellEnd"/>
      <w:proofErr w:type="gramEnd"/>
      <w:r w:rsidR="00FA1119">
        <w:t>. Per questo le nostre voci si uniscono unanimi in queste richieste:</w:t>
      </w:r>
    </w:p>
    <w:p w14:paraId="16E56498" w14:textId="77777777" w:rsidR="00FA1119" w:rsidRDefault="00FA1119" w:rsidP="00F13491">
      <w:pPr>
        <w:jc w:val="both"/>
      </w:pPr>
    </w:p>
    <w:p w14:paraId="7950DBBB" w14:textId="77777777" w:rsidR="00147A67" w:rsidRDefault="00FA1119" w:rsidP="00FA1119">
      <w:pPr>
        <w:pStyle w:val="ListParagraph"/>
        <w:numPr>
          <w:ilvl w:val="0"/>
          <w:numId w:val="1"/>
        </w:numPr>
        <w:jc w:val="both"/>
      </w:pPr>
      <w:r>
        <w:t>Riforma del matrimonio civile in senso paritario</w:t>
      </w:r>
      <w:r w:rsidR="00F85A71">
        <w:t xml:space="preserve"> e superamento dell’Apartheid della legge sulle unioni civili</w:t>
      </w:r>
    </w:p>
    <w:p w14:paraId="2E0A7DD6" w14:textId="77777777" w:rsidR="00AE5E60" w:rsidRDefault="00FA1119" w:rsidP="00CB031D">
      <w:pPr>
        <w:pStyle w:val="ListParagraph"/>
        <w:numPr>
          <w:ilvl w:val="0"/>
          <w:numId w:val="1"/>
        </w:numPr>
        <w:jc w:val="both"/>
      </w:pPr>
      <w:r>
        <w:t>Riforma del diritto di famiglia a tutela delle famiglie arcobaleno</w:t>
      </w:r>
      <w:r w:rsidR="0096423B">
        <w:t xml:space="preserve"> e per rendere </w:t>
      </w:r>
      <w:r w:rsidR="00AE5E60">
        <w:t>accessibile</w:t>
      </w:r>
      <w:r w:rsidR="0096423B">
        <w:t xml:space="preserve"> l’adozione</w:t>
      </w:r>
      <w:r w:rsidR="00AE5E60">
        <w:t xml:space="preserve"> </w:t>
      </w:r>
    </w:p>
    <w:p w14:paraId="638A399B" w14:textId="77777777" w:rsidR="00F85A71" w:rsidRDefault="00F85A71" w:rsidP="00CB031D">
      <w:pPr>
        <w:pStyle w:val="ListParagraph"/>
        <w:numPr>
          <w:ilvl w:val="0"/>
          <w:numId w:val="1"/>
        </w:numPr>
        <w:jc w:val="both"/>
      </w:pPr>
      <w:r>
        <w:t>La possibilità anche per le coppie lesbiche di accedere all’inseminazione artificiale prevista dalla legge 40</w:t>
      </w:r>
    </w:p>
    <w:p w14:paraId="48D0D85C" w14:textId="77777777" w:rsidR="00FA1119" w:rsidRDefault="00FA1119" w:rsidP="00FA1119">
      <w:pPr>
        <w:pStyle w:val="ListParagraph"/>
        <w:numPr>
          <w:ilvl w:val="0"/>
          <w:numId w:val="1"/>
        </w:numPr>
        <w:jc w:val="both"/>
      </w:pPr>
      <w:r>
        <w:t>Una legge penale nazionale che punisca i comportamenti omo-</w:t>
      </w:r>
      <w:proofErr w:type="spellStart"/>
      <w:r>
        <w:t>transfobici</w:t>
      </w:r>
      <w:proofErr w:type="spellEnd"/>
    </w:p>
    <w:p w14:paraId="0F090E3A" w14:textId="77777777" w:rsidR="0096423B" w:rsidRDefault="0096423B" w:rsidP="00FA1119">
      <w:pPr>
        <w:pStyle w:val="ListParagraph"/>
        <w:numPr>
          <w:ilvl w:val="0"/>
          <w:numId w:val="1"/>
        </w:numPr>
        <w:jc w:val="both"/>
      </w:pPr>
      <w:r>
        <w:t>Che si inserisca nella Costituzione, prendendo a esempio la Repubblica di San Marino, il divieto di discriminazione per orientamento sessuale e identità di genere</w:t>
      </w:r>
    </w:p>
    <w:p w14:paraId="69738183" w14:textId="77777777" w:rsidR="00F85A71" w:rsidRDefault="00F85A71" w:rsidP="00FA1119">
      <w:pPr>
        <w:pStyle w:val="ListParagraph"/>
        <w:numPr>
          <w:ilvl w:val="0"/>
          <w:numId w:val="1"/>
        </w:numPr>
        <w:jc w:val="both"/>
      </w:pPr>
      <w:r>
        <w:t>Praticare nelle scuole, come nelle altre istituzioni culturali e formative, iniziative per formare le nuove generazioni in un’ottica di parità</w:t>
      </w:r>
      <w:r w:rsidR="00E62B8E">
        <w:t xml:space="preserve">, </w:t>
      </w:r>
      <w:r>
        <w:t>pari dignità sociale</w:t>
      </w:r>
      <w:r w:rsidR="00E62B8E">
        <w:t xml:space="preserve"> e di educazione alle differenze</w:t>
      </w:r>
    </w:p>
    <w:p w14:paraId="0F3C7282" w14:textId="77777777" w:rsidR="00F85A71" w:rsidRDefault="00F85A71" w:rsidP="00FA1119">
      <w:pPr>
        <w:pStyle w:val="ListParagraph"/>
        <w:numPr>
          <w:ilvl w:val="0"/>
          <w:numId w:val="1"/>
        </w:numPr>
        <w:jc w:val="both"/>
      </w:pPr>
      <w:r>
        <w:t xml:space="preserve">Una semplificazione delle procedure per il </w:t>
      </w:r>
      <w:r w:rsidR="0096423B">
        <w:t>cambio</w:t>
      </w:r>
      <w:r>
        <w:t xml:space="preserve"> del nome anagrafico delle persone trans indipendentemente dagli interventi chirurgici</w:t>
      </w:r>
    </w:p>
    <w:p w14:paraId="1D0198A1" w14:textId="77777777" w:rsidR="0096423B" w:rsidRDefault="0096423B" w:rsidP="00FA1119">
      <w:pPr>
        <w:pStyle w:val="ListParagraph"/>
        <w:numPr>
          <w:ilvl w:val="0"/>
          <w:numId w:val="1"/>
        </w:numPr>
        <w:jc w:val="both"/>
      </w:pPr>
      <w:r>
        <w:t>La garanzia della disponibilità dei farmaci per le persone trans</w:t>
      </w:r>
    </w:p>
    <w:p w14:paraId="61492331" w14:textId="77777777" w:rsidR="00F85A71" w:rsidRDefault="00F85A71" w:rsidP="00FA1119">
      <w:pPr>
        <w:pStyle w:val="ListParagraph"/>
        <w:numPr>
          <w:ilvl w:val="0"/>
          <w:numId w:val="1"/>
        </w:numPr>
        <w:jc w:val="both"/>
      </w:pPr>
      <w:r>
        <w:lastRenderedPageBreak/>
        <w:t>Il contrasto all’informazione giornalistica distorta che spesso umilia le persone trans</w:t>
      </w:r>
      <w:r w:rsidR="008048CA">
        <w:t xml:space="preserve"> e le persone omosessuali</w:t>
      </w:r>
    </w:p>
    <w:p w14:paraId="4DD7EC50" w14:textId="77777777" w:rsidR="00F85A71" w:rsidRDefault="0096423B" w:rsidP="00FA1119">
      <w:pPr>
        <w:pStyle w:val="ListParagraph"/>
        <w:numPr>
          <w:ilvl w:val="0"/>
          <w:numId w:val="1"/>
        </w:numPr>
        <w:jc w:val="both"/>
      </w:pPr>
      <w:r>
        <w:t>Mai più mutilazioni genitali perinatali sulle persone intersessuali</w:t>
      </w:r>
    </w:p>
    <w:p w14:paraId="6F9186E9" w14:textId="77777777" w:rsidR="0096423B" w:rsidRDefault="0096423B" w:rsidP="00FA1119">
      <w:pPr>
        <w:pStyle w:val="ListParagraph"/>
        <w:numPr>
          <w:ilvl w:val="0"/>
          <w:numId w:val="1"/>
        </w:numPr>
        <w:jc w:val="both"/>
      </w:pPr>
      <w:r>
        <w:t>Campagne informative regolari ed efficaci per evitare la diffusione dell’HIV e delle altre infezioni a trasmissione sessuale</w:t>
      </w:r>
    </w:p>
    <w:p w14:paraId="3CF18E48" w14:textId="77777777" w:rsidR="0096423B" w:rsidRDefault="0096423B" w:rsidP="00FA1119">
      <w:pPr>
        <w:pStyle w:val="ListParagraph"/>
        <w:numPr>
          <w:ilvl w:val="0"/>
          <w:numId w:val="1"/>
        </w:numPr>
        <w:jc w:val="both"/>
      </w:pPr>
      <w:r>
        <w:t xml:space="preserve">Contrasto attivo allo stigma </w:t>
      </w:r>
      <w:proofErr w:type="spellStart"/>
      <w:r>
        <w:t>sierofobico</w:t>
      </w:r>
      <w:proofErr w:type="spellEnd"/>
      <w:r>
        <w:t xml:space="preserve"> nei confronti delle persone HIV+</w:t>
      </w:r>
    </w:p>
    <w:p w14:paraId="19EC40E4" w14:textId="77777777" w:rsidR="0096423B" w:rsidRDefault="0096423B" w:rsidP="00FA1119">
      <w:pPr>
        <w:pStyle w:val="ListParagraph"/>
        <w:numPr>
          <w:ilvl w:val="0"/>
          <w:numId w:val="1"/>
        </w:numPr>
        <w:jc w:val="both"/>
      </w:pPr>
      <w:r>
        <w:t xml:space="preserve">L’impegno a </w:t>
      </w:r>
      <w:r w:rsidR="00607EF7">
        <w:t>contrastare l’</w:t>
      </w:r>
      <w:proofErr w:type="spellStart"/>
      <w:r w:rsidR="00607EF7">
        <w:t>abilismo</w:t>
      </w:r>
      <w:proofErr w:type="spellEnd"/>
      <w:r w:rsidR="00607EF7">
        <w:t xml:space="preserve"> per sostenere concretamente la possibilità di ogni cittadino e cittadina di potersi autodeterminare e vivere il più possibile in autonomia e senza stigmi sociali</w:t>
      </w:r>
    </w:p>
    <w:p w14:paraId="1782316A" w14:textId="77777777" w:rsidR="00607EF7" w:rsidRDefault="00607EF7" w:rsidP="00FA1119">
      <w:pPr>
        <w:pStyle w:val="ListParagraph"/>
        <w:numPr>
          <w:ilvl w:val="0"/>
          <w:numId w:val="1"/>
        </w:numPr>
        <w:jc w:val="both"/>
      </w:pPr>
      <w:r>
        <w:t>La garanzia che i profughi e le profughe LGBT</w:t>
      </w:r>
      <w:r w:rsidR="00653BD8">
        <w:t>I+</w:t>
      </w:r>
      <w:r>
        <w:t xml:space="preserve"> che scappano da Paesi in cui l’omo-transessualità è criminalizzata possano trovare accoglimento in un Paese sicuro che gli garantisca sicurezza e incolumità</w:t>
      </w:r>
    </w:p>
    <w:p w14:paraId="78AE6707" w14:textId="77777777" w:rsidR="00653BD8" w:rsidRDefault="00653BD8" w:rsidP="00FA1119">
      <w:pPr>
        <w:pStyle w:val="ListParagraph"/>
        <w:numPr>
          <w:ilvl w:val="0"/>
          <w:numId w:val="1"/>
        </w:numPr>
        <w:jc w:val="both"/>
      </w:pPr>
      <w:r>
        <w:t>La creazione di archivi per la conservazione del materiale storico legato alla storia delle battaglie LGBTI+ italiane</w:t>
      </w:r>
    </w:p>
    <w:p w14:paraId="55B3683C" w14:textId="77777777" w:rsidR="00E62B8E" w:rsidRDefault="00E62B8E" w:rsidP="00FA1119">
      <w:pPr>
        <w:pStyle w:val="ListParagraph"/>
        <w:numPr>
          <w:ilvl w:val="0"/>
          <w:numId w:val="1"/>
        </w:numPr>
        <w:jc w:val="both"/>
      </w:pPr>
      <w:r>
        <w:t xml:space="preserve">La messa al bando delle cosiddette “terapie riparative” o “di conversione” </w:t>
      </w:r>
    </w:p>
    <w:p w14:paraId="5EB2A6D4" w14:textId="77777777" w:rsidR="00E62B8E" w:rsidRDefault="00E62B8E" w:rsidP="00FA1119">
      <w:pPr>
        <w:pStyle w:val="ListParagraph"/>
        <w:numPr>
          <w:ilvl w:val="0"/>
          <w:numId w:val="1"/>
        </w:numPr>
        <w:jc w:val="both"/>
      </w:pPr>
      <w:r>
        <w:t xml:space="preserve">Rafforzare le tutele sul lavoro delle persone LGBTI+ per evitare casi di </w:t>
      </w:r>
      <w:r w:rsidR="00531D85">
        <w:t>discriminazione e per favorire parità di accesso al lavoro sia per le donne che per le persone LGBTI+</w:t>
      </w:r>
    </w:p>
    <w:p w14:paraId="06B6F57A" w14:textId="77777777" w:rsidR="00607EF7" w:rsidRDefault="00607EF7" w:rsidP="00607EF7">
      <w:pPr>
        <w:jc w:val="both"/>
      </w:pPr>
    </w:p>
    <w:p w14:paraId="33F3F05C" w14:textId="77777777" w:rsidR="00607EF7" w:rsidRDefault="00607EF7" w:rsidP="00607EF7">
      <w:pPr>
        <w:jc w:val="both"/>
      </w:pPr>
      <w:r>
        <w:t>A livello amministrativo locale chiediamo:</w:t>
      </w:r>
    </w:p>
    <w:p w14:paraId="3058C540" w14:textId="77777777" w:rsidR="008048CA" w:rsidRDefault="008048CA" w:rsidP="00607EF7">
      <w:pPr>
        <w:jc w:val="both"/>
      </w:pPr>
    </w:p>
    <w:p w14:paraId="5893FB32" w14:textId="77777777" w:rsidR="00607EF7" w:rsidRDefault="00607EF7" w:rsidP="00607EF7">
      <w:pPr>
        <w:pStyle w:val="ListParagraph"/>
        <w:numPr>
          <w:ilvl w:val="0"/>
          <w:numId w:val="1"/>
        </w:numPr>
        <w:jc w:val="both"/>
      </w:pPr>
      <w:r>
        <w:t>L’approvazione rapida della legge contro l’omo-</w:t>
      </w:r>
      <w:proofErr w:type="spellStart"/>
      <w:r>
        <w:t>transfobia</w:t>
      </w:r>
      <w:proofErr w:type="spellEnd"/>
      <w:r>
        <w:t xml:space="preserve"> alla regione Emilia-Romagna</w:t>
      </w:r>
    </w:p>
    <w:p w14:paraId="401889ED" w14:textId="77777777" w:rsidR="00607EF7" w:rsidRDefault="008048CA" w:rsidP="00607EF7">
      <w:pPr>
        <w:pStyle w:val="ListParagraph"/>
        <w:numPr>
          <w:ilvl w:val="0"/>
          <w:numId w:val="1"/>
        </w:numPr>
        <w:jc w:val="both"/>
      </w:pPr>
      <w:r>
        <w:t>La conferma del</w:t>
      </w:r>
      <w:r w:rsidR="00607EF7">
        <w:t xml:space="preserve"> sostegno ai centri antiviolenza già esistenti e il</w:t>
      </w:r>
      <w:r>
        <w:t xml:space="preserve"> sostegno </w:t>
      </w:r>
      <w:r w:rsidR="00607EF7">
        <w:t>per la creazione di centri antiviolenza anche sulle persone LGBTI+</w:t>
      </w:r>
    </w:p>
    <w:p w14:paraId="08701DFF" w14:textId="77777777" w:rsidR="00607EF7" w:rsidRDefault="00607EF7" w:rsidP="00607EF7">
      <w:pPr>
        <w:pStyle w:val="ListParagraph"/>
        <w:numPr>
          <w:ilvl w:val="0"/>
          <w:numId w:val="1"/>
        </w:numPr>
        <w:jc w:val="both"/>
      </w:pPr>
      <w:r>
        <w:t>Mezzi e strumenti logistici per integrare l</w:t>
      </w:r>
      <w:r w:rsidR="00653BD8">
        <w:t>’</w:t>
      </w:r>
      <w:r>
        <w:t xml:space="preserve">azione </w:t>
      </w:r>
      <w:r w:rsidR="00653BD8">
        <w:t>di contrasto all’omo-</w:t>
      </w:r>
      <w:proofErr w:type="spellStart"/>
      <w:r w:rsidR="00653BD8">
        <w:t>transfobia</w:t>
      </w:r>
      <w:proofErr w:type="spellEnd"/>
      <w:r w:rsidR="00653BD8">
        <w:t xml:space="preserve"> </w:t>
      </w:r>
      <w:r>
        <w:t xml:space="preserve">a livello comunale e provinciale </w:t>
      </w:r>
    </w:p>
    <w:p w14:paraId="503B6B65" w14:textId="77777777" w:rsidR="00607EF7" w:rsidRDefault="00607EF7" w:rsidP="00607EF7">
      <w:pPr>
        <w:pStyle w:val="ListParagraph"/>
        <w:numPr>
          <w:ilvl w:val="0"/>
          <w:numId w:val="1"/>
        </w:numPr>
        <w:jc w:val="both"/>
      </w:pPr>
      <w:r>
        <w:t>L’impegno a sviluppare un protocollo d’intesa per l’integrazione dei servizi e delle istituzioni a tutela delle persone LGBTI+ sul modello di quanto fatto a Reggio Emilia</w:t>
      </w:r>
    </w:p>
    <w:p w14:paraId="1293DE88" w14:textId="77777777" w:rsidR="00607EF7" w:rsidRDefault="00653BD8" w:rsidP="00607EF7">
      <w:pPr>
        <w:pStyle w:val="ListParagraph"/>
        <w:numPr>
          <w:ilvl w:val="0"/>
          <w:numId w:val="1"/>
        </w:numPr>
        <w:jc w:val="both"/>
      </w:pPr>
      <w:r>
        <w:t>L’approvazione di norme che impediscano di assegnare spazi pubblici a organizzazioni omo-</w:t>
      </w:r>
      <w:proofErr w:type="spellStart"/>
      <w:r>
        <w:t>transfobiche</w:t>
      </w:r>
      <w:proofErr w:type="spellEnd"/>
      <w:r>
        <w:t xml:space="preserve"> e che non si riconoscano dei dettati Costituzionali</w:t>
      </w:r>
    </w:p>
    <w:p w14:paraId="4DCCBCE8" w14:textId="77777777" w:rsidR="00653BD8" w:rsidRDefault="00653BD8" w:rsidP="00AE5E60">
      <w:pPr>
        <w:pStyle w:val="ListParagraph"/>
        <w:numPr>
          <w:ilvl w:val="0"/>
          <w:numId w:val="1"/>
        </w:numPr>
      </w:pPr>
      <w:r w:rsidRPr="00653BD8">
        <w:t>corsi di formazione per dipendenti pubblici e forze dell'ordine sulla gestione delle</w:t>
      </w:r>
      <w:r w:rsidR="00AE5E60">
        <w:t xml:space="preserve"> d</w:t>
      </w:r>
      <w:r w:rsidRPr="00653BD8">
        <w:t xml:space="preserve">iscriminazioni </w:t>
      </w:r>
      <w:r>
        <w:t>e delle situazioni</w:t>
      </w:r>
      <w:r w:rsidR="00AE5E60">
        <w:t xml:space="preserve"> familiari dovute all’omo-</w:t>
      </w:r>
      <w:proofErr w:type="spellStart"/>
      <w:r w:rsidR="00AE5E60">
        <w:t>transfobia</w:t>
      </w:r>
      <w:proofErr w:type="spellEnd"/>
    </w:p>
    <w:p w14:paraId="4277DE48" w14:textId="77777777" w:rsidR="00E62B8E" w:rsidRDefault="00E62B8E" w:rsidP="00E62B8E">
      <w:pPr>
        <w:pStyle w:val="ListParagraph"/>
        <w:numPr>
          <w:ilvl w:val="0"/>
          <w:numId w:val="1"/>
        </w:numPr>
      </w:pPr>
      <w:r w:rsidRPr="00E62B8E">
        <w:t xml:space="preserve">Promuovere e diffondere politiche di </w:t>
      </w:r>
      <w:proofErr w:type="spellStart"/>
      <w:r w:rsidRPr="00E62B8E">
        <w:t>Diversity</w:t>
      </w:r>
      <w:proofErr w:type="spellEnd"/>
      <w:r w:rsidRPr="00E62B8E">
        <w:t xml:space="preserve"> Management </w:t>
      </w:r>
      <w:r>
        <w:t>anche per la macchina amministrativa</w:t>
      </w:r>
    </w:p>
    <w:p w14:paraId="0B974D5F" w14:textId="77777777" w:rsidR="00531D85" w:rsidRDefault="00531D85" w:rsidP="00E62B8E">
      <w:pPr>
        <w:pStyle w:val="ListParagraph"/>
        <w:numPr>
          <w:ilvl w:val="0"/>
          <w:numId w:val="1"/>
        </w:numPr>
      </w:pPr>
      <w:r>
        <w:t xml:space="preserve">Favorire iniziative di formazione per un turismo accogliente e </w:t>
      </w:r>
      <w:proofErr w:type="spellStart"/>
      <w:r>
        <w:t>friendly</w:t>
      </w:r>
      <w:proofErr w:type="spellEnd"/>
      <w:r>
        <w:t xml:space="preserve">, </w:t>
      </w:r>
      <w:r w:rsidR="00784F1F">
        <w:t>anche c</w:t>
      </w:r>
      <w:r>
        <w:t>ome motore di potenziamento dello sviluppo economico</w:t>
      </w:r>
    </w:p>
    <w:p w14:paraId="467FE77D" w14:textId="77777777" w:rsidR="00784F1F" w:rsidRDefault="00531D85" w:rsidP="00784F1F">
      <w:pPr>
        <w:pStyle w:val="ListParagraph"/>
        <w:numPr>
          <w:ilvl w:val="0"/>
          <w:numId w:val="1"/>
        </w:numPr>
      </w:pPr>
      <w:r>
        <w:t xml:space="preserve">Rendere permanente e visibile lo status di territorio </w:t>
      </w:r>
      <w:proofErr w:type="spellStart"/>
      <w:r>
        <w:t>friendly</w:t>
      </w:r>
      <w:proofErr w:type="spellEnd"/>
      <w:r>
        <w:t xml:space="preserve"> come elemento nobilitante e attraente per le persone LGBTI+, per i loro famigliari, amici e amiche, figli e figlie </w:t>
      </w:r>
      <w:r w:rsidR="00784F1F">
        <w:t>e per chiarire che sul nostro territorio nessuna forma discriminatoria o violenta può essere accettata</w:t>
      </w:r>
    </w:p>
    <w:p w14:paraId="33E0862B" w14:textId="77777777" w:rsidR="00E425F2" w:rsidRDefault="00E425F2" w:rsidP="00F13491">
      <w:pPr>
        <w:jc w:val="both"/>
      </w:pPr>
    </w:p>
    <w:sectPr w:rsidR="00E425F2" w:rsidSect="00E0381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D3BDB"/>
    <w:multiLevelType w:val="hybridMultilevel"/>
    <w:tmpl w:val="15C44BCA"/>
    <w:lvl w:ilvl="0" w:tplc="8D0C89AC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91"/>
    <w:rsid w:val="000E7D6B"/>
    <w:rsid w:val="00147A67"/>
    <w:rsid w:val="004740D7"/>
    <w:rsid w:val="00483CEA"/>
    <w:rsid w:val="00531D85"/>
    <w:rsid w:val="00552715"/>
    <w:rsid w:val="005F7BBC"/>
    <w:rsid w:val="00607EF7"/>
    <w:rsid w:val="00653BD8"/>
    <w:rsid w:val="00684845"/>
    <w:rsid w:val="00715FAD"/>
    <w:rsid w:val="00784F1F"/>
    <w:rsid w:val="008048CA"/>
    <w:rsid w:val="008F4D76"/>
    <w:rsid w:val="00920FDC"/>
    <w:rsid w:val="0096423B"/>
    <w:rsid w:val="00AE5E60"/>
    <w:rsid w:val="00B8221D"/>
    <w:rsid w:val="00DB59E3"/>
    <w:rsid w:val="00DD40B3"/>
    <w:rsid w:val="00E0381D"/>
    <w:rsid w:val="00E425F2"/>
    <w:rsid w:val="00E62B8E"/>
    <w:rsid w:val="00ED0E42"/>
    <w:rsid w:val="00F13050"/>
    <w:rsid w:val="00F13491"/>
    <w:rsid w:val="00F85A71"/>
    <w:rsid w:val="00FA1119"/>
    <w:rsid w:val="00FE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BC16DF9"/>
  <w15:chartTrackingRefBased/>
  <w15:docId w15:val="{1C8FE62F-058A-4441-8C01-6F5CBAEA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5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5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4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Tonti</dc:creator>
  <cp:keywords/>
  <dc:description/>
  <cp:lastModifiedBy>Marco Tonti</cp:lastModifiedBy>
  <cp:revision>4</cp:revision>
  <dcterms:created xsi:type="dcterms:W3CDTF">2019-07-14T12:16:00Z</dcterms:created>
  <dcterms:modified xsi:type="dcterms:W3CDTF">2019-07-23T23:31:00Z</dcterms:modified>
</cp:coreProperties>
</file>